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66E" w:rsidRPr="00060CDB" w:rsidRDefault="00A809DA" w:rsidP="00992592">
      <w:pPr>
        <w:shd w:val="clear" w:color="auto" w:fill="FFFFFF"/>
        <w:spacing w:after="80" w:line="360" w:lineRule="auto"/>
        <w:jc w:val="center"/>
        <w:rPr>
          <w:rFonts w:ascii="Arial" w:eastAsia="Times New Roman" w:hAnsi="Arial" w:cs="Arial"/>
          <w:b/>
          <w:color w:val="002060"/>
          <w:sz w:val="28"/>
          <w:szCs w:val="28"/>
          <w:lang w:eastAsia="en-GB"/>
        </w:rPr>
      </w:pPr>
      <w:r w:rsidRPr="00060CDB">
        <w:rPr>
          <w:rFonts w:ascii="Arial" w:eastAsia="Times New Roman" w:hAnsi="Arial" w:cs="Arial"/>
          <w:b/>
          <w:color w:val="002060"/>
          <w:sz w:val="28"/>
          <w:szCs w:val="28"/>
          <w:lang w:eastAsia="en-GB"/>
        </w:rPr>
        <w:t>THE LITTLE ICE AGE</w:t>
      </w:r>
    </w:p>
    <w:p w:rsidR="008A17C9" w:rsidRPr="00060CDB" w:rsidRDefault="00CE7DED" w:rsidP="00992592">
      <w:pPr>
        <w:shd w:val="clear" w:color="auto" w:fill="FFFFFF"/>
        <w:spacing w:after="80" w:line="360" w:lineRule="auto"/>
        <w:jc w:val="center"/>
        <w:rPr>
          <w:rFonts w:ascii="Arial" w:eastAsia="Times New Roman" w:hAnsi="Arial" w:cs="Arial"/>
          <w:b/>
          <w:color w:val="002060"/>
          <w:sz w:val="28"/>
          <w:szCs w:val="28"/>
          <w:lang w:eastAsia="en-GB"/>
        </w:rPr>
      </w:pPr>
      <w:r w:rsidRPr="00060CDB">
        <w:rPr>
          <w:rFonts w:ascii="Arial" w:eastAsia="Times New Roman" w:hAnsi="Arial" w:cs="Arial"/>
          <w:b/>
          <w:color w:val="002060"/>
          <w:sz w:val="28"/>
          <w:szCs w:val="28"/>
          <w:lang w:eastAsia="en-GB"/>
        </w:rPr>
        <w:t xml:space="preserve"> </w:t>
      </w:r>
      <w:r w:rsidR="00DA366E" w:rsidRPr="00060CDB">
        <w:rPr>
          <w:rFonts w:ascii="Arial" w:eastAsia="Times New Roman" w:hAnsi="Arial" w:cs="Arial"/>
          <w:b/>
          <w:color w:val="002060"/>
          <w:sz w:val="28"/>
          <w:szCs w:val="28"/>
          <w:lang w:eastAsia="en-GB"/>
        </w:rPr>
        <w:t>[A CLIMATE INTERVENTION]</w:t>
      </w:r>
    </w:p>
    <w:p w:rsidR="00CE2665" w:rsidRPr="00060CDB" w:rsidRDefault="00CE2665" w:rsidP="00CE2665">
      <w:pPr>
        <w:shd w:val="clear" w:color="auto" w:fill="FFFFFF"/>
        <w:spacing w:after="80" w:line="360" w:lineRule="auto"/>
        <w:rPr>
          <w:rFonts w:ascii="Arial" w:hAnsi="Arial" w:cs="Arial"/>
          <w:color w:val="002060"/>
          <w:sz w:val="30"/>
          <w:szCs w:val="30"/>
          <w:shd w:val="clear" w:color="auto" w:fill="FFFFFF"/>
        </w:rPr>
      </w:pPr>
    </w:p>
    <w:p w:rsidR="00CE2665" w:rsidRPr="00060CDB" w:rsidRDefault="00CE2665" w:rsidP="00CE2665">
      <w:pPr>
        <w:shd w:val="clear" w:color="auto" w:fill="FFFFFF"/>
        <w:spacing w:after="80" w:line="360" w:lineRule="auto"/>
        <w:rPr>
          <w:rFonts w:ascii="Arial" w:eastAsia="Times New Roman" w:hAnsi="Arial" w:cs="Arial"/>
          <w:b/>
          <w:color w:val="002060"/>
          <w:sz w:val="24"/>
          <w:szCs w:val="24"/>
          <w:lang w:eastAsia="en-GB"/>
        </w:rPr>
      </w:pPr>
      <w:r w:rsidRPr="00060CDB">
        <w:rPr>
          <w:rFonts w:ascii="Arial" w:eastAsia="Times New Roman" w:hAnsi="Arial" w:cs="Arial"/>
          <w:b/>
          <w:color w:val="002060"/>
          <w:sz w:val="24"/>
          <w:szCs w:val="24"/>
          <w:lang w:eastAsia="en-GB"/>
        </w:rPr>
        <w:t>HISTORY</w:t>
      </w:r>
    </w:p>
    <w:p w:rsidR="00CE2665" w:rsidRPr="00060CDB" w:rsidRDefault="00CE2665" w:rsidP="00CE2665">
      <w:pPr>
        <w:shd w:val="clear" w:color="auto" w:fill="FFFFFF"/>
        <w:spacing w:after="80" w:line="360" w:lineRule="auto"/>
        <w:rPr>
          <w:rFonts w:ascii="Arial" w:eastAsia="Times New Roman" w:hAnsi="Arial" w:cs="Arial"/>
          <w:b/>
          <w:color w:val="002060"/>
          <w:sz w:val="24"/>
          <w:szCs w:val="24"/>
          <w:lang w:eastAsia="en-GB"/>
        </w:rPr>
      </w:pPr>
      <w:r w:rsidRPr="00060CDB">
        <w:rPr>
          <w:rFonts w:ascii="Arial" w:eastAsia="Times New Roman" w:hAnsi="Arial" w:cs="Arial"/>
          <w:b/>
          <w:color w:val="002060"/>
          <w:sz w:val="24"/>
          <w:szCs w:val="24"/>
          <w:lang w:eastAsia="en-GB"/>
        </w:rPr>
        <w:t xml:space="preserve">The Little Ice Age </w:t>
      </w:r>
      <w:r w:rsidR="00E42603" w:rsidRPr="00060CDB">
        <w:rPr>
          <w:rFonts w:ascii="Arial" w:eastAsia="Times New Roman" w:hAnsi="Arial" w:cs="Arial"/>
          <w:b/>
          <w:color w:val="002060"/>
          <w:sz w:val="24"/>
          <w:szCs w:val="24"/>
          <w:lang w:eastAsia="en-GB"/>
        </w:rPr>
        <w:t>describes</w:t>
      </w:r>
      <w:r w:rsidRPr="00060CDB">
        <w:rPr>
          <w:rFonts w:ascii="Arial" w:eastAsia="Times New Roman" w:hAnsi="Arial" w:cs="Arial"/>
          <w:b/>
          <w:color w:val="002060"/>
          <w:sz w:val="24"/>
          <w:szCs w:val="24"/>
          <w:lang w:eastAsia="en-GB"/>
        </w:rPr>
        <w:t xml:space="preserve"> a </w:t>
      </w:r>
      <w:r w:rsidR="00E6716E" w:rsidRPr="00060CDB">
        <w:rPr>
          <w:rFonts w:ascii="Arial" w:eastAsia="Times New Roman" w:hAnsi="Arial" w:cs="Arial"/>
          <w:b/>
          <w:color w:val="002060"/>
          <w:sz w:val="24"/>
          <w:szCs w:val="24"/>
          <w:lang w:eastAsia="en-GB"/>
        </w:rPr>
        <w:t xml:space="preserve">400 year </w:t>
      </w:r>
      <w:r w:rsidRPr="00060CDB">
        <w:rPr>
          <w:rFonts w:ascii="Arial" w:eastAsia="Times New Roman" w:hAnsi="Arial" w:cs="Arial"/>
          <w:b/>
          <w:color w:val="002060"/>
          <w:sz w:val="24"/>
          <w:szCs w:val="24"/>
          <w:lang w:eastAsia="en-GB"/>
        </w:rPr>
        <w:t xml:space="preserve">period from around 1300 </w:t>
      </w:r>
      <w:r w:rsidR="00E6716E" w:rsidRPr="00060CDB">
        <w:rPr>
          <w:rFonts w:ascii="Arial" w:eastAsia="Times New Roman" w:hAnsi="Arial" w:cs="Arial"/>
          <w:b/>
          <w:color w:val="002060"/>
          <w:sz w:val="24"/>
          <w:szCs w:val="24"/>
          <w:lang w:eastAsia="en-GB"/>
        </w:rPr>
        <w:t>during which</w:t>
      </w:r>
      <w:r w:rsidRPr="00060CDB">
        <w:rPr>
          <w:rFonts w:ascii="Arial" w:eastAsia="Times New Roman" w:hAnsi="Arial" w:cs="Arial"/>
          <w:b/>
          <w:color w:val="002060"/>
          <w:sz w:val="24"/>
          <w:szCs w:val="24"/>
          <w:lang w:eastAsia="en-GB"/>
        </w:rPr>
        <w:t xml:space="preserve"> global temperatures dropped significantly. </w:t>
      </w:r>
    </w:p>
    <w:p w:rsidR="002E6E34" w:rsidRPr="00060CDB" w:rsidRDefault="00CE2665" w:rsidP="002E6E34">
      <w:pPr>
        <w:shd w:val="clear" w:color="auto" w:fill="FFFFFF"/>
        <w:spacing w:after="80" w:line="360" w:lineRule="auto"/>
        <w:rPr>
          <w:rFonts w:ascii="Arial" w:eastAsia="Times New Roman" w:hAnsi="Arial" w:cs="Arial"/>
          <w:b/>
          <w:color w:val="002060"/>
          <w:sz w:val="24"/>
          <w:szCs w:val="24"/>
          <w:lang w:eastAsia="en-GB"/>
        </w:rPr>
      </w:pPr>
      <w:r w:rsidRPr="00060CDB">
        <w:rPr>
          <w:rFonts w:ascii="Arial" w:eastAsia="Times New Roman" w:hAnsi="Arial" w:cs="Arial"/>
          <w:b/>
          <w:color w:val="002060"/>
          <w:sz w:val="24"/>
          <w:szCs w:val="24"/>
          <w:lang w:eastAsia="en-GB"/>
        </w:rPr>
        <w:t xml:space="preserve">It followed the Medieval Warm Period - roughly 900-1300 CE </w:t>
      </w:r>
      <w:r w:rsidR="002E6E34" w:rsidRPr="00060CDB">
        <w:rPr>
          <w:rFonts w:ascii="Arial" w:eastAsia="Times New Roman" w:hAnsi="Arial" w:cs="Arial"/>
          <w:b/>
          <w:color w:val="002060"/>
          <w:sz w:val="24"/>
          <w:szCs w:val="24"/>
          <w:lang w:eastAsia="en-GB"/>
        </w:rPr>
        <w:t>–</w:t>
      </w:r>
      <w:r w:rsidRPr="00060CDB">
        <w:rPr>
          <w:rFonts w:ascii="Arial" w:eastAsia="Times New Roman" w:hAnsi="Arial" w:cs="Arial"/>
          <w:b/>
          <w:color w:val="002060"/>
          <w:sz w:val="24"/>
          <w:szCs w:val="24"/>
          <w:lang w:eastAsia="en-GB"/>
        </w:rPr>
        <w:t xml:space="preserve"> </w:t>
      </w:r>
      <w:r w:rsidR="002E6E34" w:rsidRPr="00060CDB">
        <w:rPr>
          <w:rFonts w:ascii="Arial" w:eastAsia="Times New Roman" w:hAnsi="Arial" w:cs="Arial"/>
          <w:b/>
          <w:color w:val="002060"/>
          <w:sz w:val="24"/>
          <w:szCs w:val="24"/>
          <w:lang w:eastAsia="en-GB"/>
        </w:rPr>
        <w:t>when Europe experienced a period of global climate variation.</w:t>
      </w:r>
    </w:p>
    <w:p w:rsidR="002E16F5" w:rsidRPr="00060CDB" w:rsidRDefault="002E16F5" w:rsidP="00CE2665">
      <w:pPr>
        <w:shd w:val="clear" w:color="auto" w:fill="FFFFFF"/>
        <w:spacing w:after="80" w:line="360" w:lineRule="auto"/>
        <w:rPr>
          <w:rFonts w:ascii="Arial" w:eastAsia="Times New Roman" w:hAnsi="Arial" w:cs="Arial"/>
          <w:b/>
          <w:color w:val="002060"/>
          <w:sz w:val="24"/>
          <w:szCs w:val="24"/>
          <w:lang w:eastAsia="en-GB"/>
        </w:rPr>
      </w:pPr>
    </w:p>
    <w:p w:rsidR="002E6E34" w:rsidRPr="00060CDB" w:rsidRDefault="002E6E34" w:rsidP="00CE2665">
      <w:pPr>
        <w:shd w:val="clear" w:color="auto" w:fill="FFFFFF"/>
        <w:spacing w:after="80" w:line="360" w:lineRule="auto"/>
        <w:rPr>
          <w:rFonts w:ascii="Arial" w:eastAsia="Times New Roman" w:hAnsi="Arial" w:cs="Arial"/>
          <w:b/>
          <w:color w:val="002060"/>
          <w:sz w:val="24"/>
          <w:szCs w:val="24"/>
          <w:lang w:eastAsia="en-GB"/>
        </w:rPr>
      </w:pPr>
      <w:r w:rsidRPr="00060CDB">
        <w:rPr>
          <w:rFonts w:ascii="Arial" w:eastAsia="Times New Roman" w:hAnsi="Arial" w:cs="Arial"/>
          <w:b/>
          <w:color w:val="002060"/>
          <w:sz w:val="24"/>
          <w:szCs w:val="24"/>
          <w:lang w:eastAsia="en-GB"/>
        </w:rPr>
        <w:t>The ge</w:t>
      </w:r>
      <w:r w:rsidR="00CE7DED" w:rsidRPr="00060CDB">
        <w:rPr>
          <w:rFonts w:ascii="Arial" w:eastAsia="Times New Roman" w:hAnsi="Arial" w:cs="Arial"/>
          <w:b/>
          <w:color w:val="002060"/>
          <w:sz w:val="24"/>
          <w:szCs w:val="24"/>
          <w:lang w:eastAsia="en-GB"/>
        </w:rPr>
        <w:t xml:space="preserve">nerally warm weather during </w:t>
      </w:r>
      <w:r w:rsidR="00E6716E" w:rsidRPr="00060CDB">
        <w:rPr>
          <w:rFonts w:ascii="Arial" w:eastAsia="Times New Roman" w:hAnsi="Arial" w:cs="Arial"/>
          <w:b/>
          <w:color w:val="002060"/>
          <w:sz w:val="24"/>
          <w:szCs w:val="24"/>
          <w:lang w:eastAsia="en-GB"/>
        </w:rPr>
        <w:t>the Medieval Warm Pe</w:t>
      </w:r>
      <w:r w:rsidRPr="00060CDB">
        <w:rPr>
          <w:rFonts w:ascii="Arial" w:eastAsia="Times New Roman" w:hAnsi="Arial" w:cs="Arial"/>
          <w:b/>
          <w:color w:val="002060"/>
          <w:sz w:val="24"/>
          <w:szCs w:val="24"/>
          <w:lang w:eastAsia="en-GB"/>
        </w:rPr>
        <w:t>riod allowed farmers to plant crops on land that was otherwise unsuitable for farming.</w:t>
      </w:r>
      <w:r w:rsidR="00D85712" w:rsidRPr="00060CDB">
        <w:rPr>
          <w:rFonts w:ascii="Arial" w:eastAsia="Times New Roman" w:hAnsi="Arial" w:cs="Arial"/>
          <w:b/>
          <w:color w:val="002060"/>
          <w:sz w:val="24"/>
          <w:szCs w:val="24"/>
          <w:lang w:eastAsia="en-GB"/>
        </w:rPr>
        <w:t xml:space="preserve"> Milder temperatures and longer growing seasons allowed for expanded crop cu</w:t>
      </w:r>
      <w:r w:rsidR="002E16F5" w:rsidRPr="00060CDB">
        <w:rPr>
          <w:rFonts w:ascii="Arial" w:eastAsia="Times New Roman" w:hAnsi="Arial" w:cs="Arial"/>
          <w:b/>
          <w:color w:val="002060"/>
          <w:sz w:val="24"/>
          <w:szCs w:val="24"/>
          <w:lang w:eastAsia="en-GB"/>
        </w:rPr>
        <w:t xml:space="preserve">ltivation, which led to a steady </w:t>
      </w:r>
      <w:r w:rsidR="00D85712" w:rsidRPr="00060CDB">
        <w:rPr>
          <w:rFonts w:ascii="Arial" w:eastAsia="Times New Roman" w:hAnsi="Arial" w:cs="Arial"/>
          <w:b/>
          <w:color w:val="002060"/>
          <w:sz w:val="24"/>
          <w:szCs w:val="24"/>
          <w:lang w:eastAsia="en-GB"/>
        </w:rPr>
        <w:t>surplus of food, better nutrition and lower mortality rates.</w:t>
      </w:r>
    </w:p>
    <w:p w:rsidR="00E42603" w:rsidRPr="00060CDB" w:rsidRDefault="002E6E34" w:rsidP="00CE2665">
      <w:pPr>
        <w:shd w:val="clear" w:color="auto" w:fill="FFFFFF"/>
        <w:spacing w:after="80" w:line="360" w:lineRule="auto"/>
        <w:rPr>
          <w:rFonts w:ascii="Arial" w:eastAsia="Times New Roman" w:hAnsi="Arial" w:cs="Arial"/>
          <w:b/>
          <w:color w:val="002060"/>
          <w:sz w:val="24"/>
          <w:szCs w:val="24"/>
          <w:lang w:eastAsia="en-GB"/>
        </w:rPr>
      </w:pPr>
      <w:r w:rsidRPr="00060CDB">
        <w:rPr>
          <w:rFonts w:ascii="Arial" w:eastAsia="Times New Roman" w:hAnsi="Arial" w:cs="Arial"/>
          <w:b/>
          <w:color w:val="002060"/>
          <w:sz w:val="24"/>
          <w:szCs w:val="24"/>
          <w:lang w:eastAsia="en-GB"/>
        </w:rPr>
        <w:t xml:space="preserve">As a result there was a crop surplus that supported a population explosion that </w:t>
      </w:r>
      <w:r w:rsidR="002561B5" w:rsidRPr="00060CDB">
        <w:rPr>
          <w:rFonts w:ascii="Arial" w:eastAsia="Times New Roman" w:hAnsi="Arial" w:cs="Arial"/>
          <w:b/>
          <w:color w:val="002060"/>
          <w:sz w:val="24"/>
          <w:szCs w:val="24"/>
          <w:lang w:eastAsia="en-GB"/>
        </w:rPr>
        <w:t xml:space="preserve">tripled the number of </w:t>
      </w:r>
      <w:r w:rsidR="00E42603" w:rsidRPr="00060CDB">
        <w:rPr>
          <w:rFonts w:ascii="Arial" w:eastAsia="Times New Roman" w:hAnsi="Arial" w:cs="Arial"/>
          <w:b/>
          <w:color w:val="002060"/>
          <w:sz w:val="24"/>
          <w:szCs w:val="24"/>
          <w:lang w:eastAsia="en-GB"/>
        </w:rPr>
        <w:t>people in Europe at the time.</w:t>
      </w:r>
    </w:p>
    <w:p w:rsidR="00CE7DED" w:rsidRPr="00060CDB" w:rsidRDefault="00CE7DED" w:rsidP="00CE2665">
      <w:pPr>
        <w:shd w:val="clear" w:color="auto" w:fill="FFFFFF"/>
        <w:spacing w:after="80" w:line="360" w:lineRule="auto"/>
        <w:rPr>
          <w:rFonts w:ascii="Arial" w:eastAsia="Times New Roman" w:hAnsi="Arial" w:cs="Arial"/>
          <w:b/>
          <w:color w:val="002060"/>
          <w:sz w:val="24"/>
          <w:szCs w:val="24"/>
          <w:lang w:eastAsia="en-GB"/>
        </w:rPr>
      </w:pPr>
    </w:p>
    <w:p w:rsidR="00E42603" w:rsidRPr="00060CDB" w:rsidRDefault="00CE7DED" w:rsidP="00CE2665">
      <w:pPr>
        <w:shd w:val="clear" w:color="auto" w:fill="FFFFFF"/>
        <w:spacing w:after="80" w:line="360" w:lineRule="auto"/>
        <w:rPr>
          <w:rFonts w:ascii="Arial" w:eastAsia="Times New Roman" w:hAnsi="Arial" w:cs="Arial"/>
          <w:b/>
          <w:color w:val="002060"/>
          <w:sz w:val="24"/>
          <w:szCs w:val="24"/>
          <w:lang w:eastAsia="en-GB"/>
        </w:rPr>
      </w:pPr>
      <w:r w:rsidRPr="00060CDB">
        <w:rPr>
          <w:rFonts w:ascii="Arial" w:eastAsia="Times New Roman" w:hAnsi="Arial" w:cs="Arial"/>
          <w:b/>
          <w:color w:val="002060"/>
          <w:sz w:val="24"/>
          <w:szCs w:val="24"/>
          <w:lang w:eastAsia="en-GB"/>
        </w:rPr>
        <w:t>However, th</w:t>
      </w:r>
      <w:r w:rsidR="00E42603" w:rsidRPr="00060CDB">
        <w:rPr>
          <w:rFonts w:ascii="Arial" w:eastAsia="Times New Roman" w:hAnsi="Arial" w:cs="Arial"/>
          <w:b/>
          <w:color w:val="002060"/>
          <w:sz w:val="24"/>
          <w:szCs w:val="24"/>
          <w:lang w:eastAsia="en-GB"/>
        </w:rPr>
        <w:t xml:space="preserve">e prolonged </w:t>
      </w:r>
      <w:r w:rsidRPr="00060CDB">
        <w:rPr>
          <w:rFonts w:ascii="Arial" w:eastAsia="Times New Roman" w:hAnsi="Arial" w:cs="Arial"/>
          <w:b/>
          <w:color w:val="002060"/>
          <w:sz w:val="24"/>
          <w:szCs w:val="24"/>
          <w:lang w:eastAsia="en-GB"/>
        </w:rPr>
        <w:t>warm period</w:t>
      </w:r>
      <w:r w:rsidR="00E42603" w:rsidRPr="00060CDB">
        <w:rPr>
          <w:rFonts w:ascii="Arial" w:eastAsia="Times New Roman" w:hAnsi="Arial" w:cs="Arial"/>
          <w:b/>
          <w:color w:val="002060"/>
          <w:sz w:val="24"/>
          <w:szCs w:val="24"/>
          <w:lang w:eastAsia="en-GB"/>
        </w:rPr>
        <w:t xml:space="preserve"> melted vast amounts of Arctic ice, altering ocean currents </w:t>
      </w:r>
      <w:r w:rsidRPr="00060CDB">
        <w:rPr>
          <w:rFonts w:ascii="Arial" w:eastAsia="Times New Roman" w:hAnsi="Arial" w:cs="Arial"/>
          <w:b/>
          <w:color w:val="002060"/>
          <w:sz w:val="24"/>
          <w:szCs w:val="24"/>
          <w:lang w:eastAsia="en-GB"/>
        </w:rPr>
        <w:t xml:space="preserve">and flooding the north Atlantic </w:t>
      </w:r>
      <w:r w:rsidR="00E42603" w:rsidRPr="00060CDB">
        <w:rPr>
          <w:rFonts w:ascii="Arial" w:eastAsia="Times New Roman" w:hAnsi="Arial" w:cs="Arial"/>
          <w:b/>
          <w:color w:val="002060"/>
          <w:sz w:val="24"/>
          <w:szCs w:val="24"/>
          <w:lang w:eastAsia="en-GB"/>
        </w:rPr>
        <w:t>with cold water which plunged the northern hemisphere into a sudden long freeze.</w:t>
      </w:r>
    </w:p>
    <w:p w:rsidR="002E16F5" w:rsidRPr="00060CDB" w:rsidRDefault="002E16F5" w:rsidP="00CE2665">
      <w:pPr>
        <w:shd w:val="clear" w:color="auto" w:fill="FFFFFF"/>
        <w:spacing w:after="80" w:line="360" w:lineRule="auto"/>
        <w:rPr>
          <w:rFonts w:ascii="Arial" w:eastAsia="Times New Roman" w:hAnsi="Arial" w:cs="Arial"/>
          <w:b/>
          <w:color w:val="002060"/>
          <w:sz w:val="24"/>
          <w:szCs w:val="24"/>
          <w:lang w:eastAsia="en-GB"/>
        </w:rPr>
      </w:pPr>
    </w:p>
    <w:p w:rsidR="009161C6" w:rsidRPr="00060CDB" w:rsidRDefault="00E6716E" w:rsidP="00E6716E">
      <w:pPr>
        <w:pStyle w:val="ListParagraph"/>
        <w:numPr>
          <w:ilvl w:val="0"/>
          <w:numId w:val="30"/>
        </w:numPr>
        <w:shd w:val="clear" w:color="auto" w:fill="FFFFFF"/>
        <w:spacing w:after="80" w:line="360" w:lineRule="auto"/>
        <w:rPr>
          <w:rFonts w:ascii="Arial" w:hAnsi="Arial" w:cs="Arial"/>
          <w:b/>
          <w:color w:val="002060"/>
          <w:sz w:val="24"/>
          <w:szCs w:val="24"/>
          <w:shd w:val="clear" w:color="auto" w:fill="FFFFFF"/>
        </w:rPr>
      </w:pPr>
      <w:proofErr w:type="gramStart"/>
      <w:r w:rsidRPr="00060CDB">
        <w:rPr>
          <w:rFonts w:ascii="Arial" w:eastAsia="Times New Roman" w:hAnsi="Arial" w:cs="Arial"/>
          <w:b/>
          <w:color w:val="002060"/>
          <w:sz w:val="24"/>
          <w:szCs w:val="24"/>
          <w:lang w:eastAsia="en-GB"/>
        </w:rPr>
        <w:t>w</w:t>
      </w:r>
      <w:r w:rsidR="002561B5" w:rsidRPr="00060CDB">
        <w:rPr>
          <w:rFonts w:ascii="Arial" w:eastAsia="Times New Roman" w:hAnsi="Arial" w:cs="Arial"/>
          <w:b/>
          <w:color w:val="002060"/>
          <w:sz w:val="24"/>
          <w:szCs w:val="24"/>
          <w:lang w:eastAsia="en-GB"/>
        </w:rPr>
        <w:t>hat</w:t>
      </w:r>
      <w:proofErr w:type="gramEnd"/>
      <w:r w:rsidR="002561B5" w:rsidRPr="00060CDB">
        <w:rPr>
          <w:rFonts w:ascii="Arial" w:eastAsia="Times New Roman" w:hAnsi="Arial" w:cs="Arial"/>
          <w:b/>
          <w:color w:val="002060"/>
          <w:sz w:val="24"/>
          <w:szCs w:val="24"/>
          <w:lang w:eastAsia="en-GB"/>
        </w:rPr>
        <w:t xml:space="preserve"> followed was decreased solar activity and numerous large volcanic eruptions. </w:t>
      </w:r>
      <w:r w:rsidR="009161C6" w:rsidRPr="00060CDB">
        <w:rPr>
          <w:rFonts w:ascii="Arial" w:hAnsi="Arial" w:cs="Arial"/>
          <w:b/>
          <w:color w:val="002060"/>
          <w:sz w:val="24"/>
          <w:szCs w:val="24"/>
          <w:shd w:val="clear" w:color="auto" w:fill="FFFFFF"/>
        </w:rPr>
        <w:t>Cooling caused glaciers</w:t>
      </w:r>
      <w:r w:rsidR="00825324" w:rsidRPr="00060CDB">
        <w:rPr>
          <w:rFonts w:ascii="Arial" w:hAnsi="Arial" w:cs="Arial"/>
          <w:b/>
          <w:color w:val="002060"/>
          <w:sz w:val="24"/>
          <w:szCs w:val="24"/>
          <w:shd w:val="clear" w:color="auto" w:fill="FFFFFF"/>
        </w:rPr>
        <w:t xml:space="preserve"> to advance and</w:t>
      </w:r>
      <w:r w:rsidR="009161C6" w:rsidRPr="00060CDB">
        <w:rPr>
          <w:rFonts w:ascii="Arial" w:hAnsi="Arial" w:cs="Arial"/>
          <w:b/>
          <w:color w:val="002060"/>
          <w:sz w:val="24"/>
          <w:szCs w:val="24"/>
          <w:shd w:val="clear" w:color="auto" w:fill="FFFFFF"/>
        </w:rPr>
        <w:t xml:space="preserve"> stunted tree growth</w:t>
      </w:r>
      <w:r w:rsidR="00D7411B" w:rsidRPr="00060CDB">
        <w:rPr>
          <w:rFonts w:ascii="Arial" w:hAnsi="Arial" w:cs="Arial"/>
          <w:b/>
          <w:color w:val="002060"/>
          <w:sz w:val="24"/>
          <w:szCs w:val="24"/>
          <w:shd w:val="clear" w:color="auto" w:fill="FFFFFF"/>
        </w:rPr>
        <w:t xml:space="preserve"> </w:t>
      </w:r>
    </w:p>
    <w:p w:rsidR="00CE7DED" w:rsidRPr="00060CDB" w:rsidRDefault="00E6716E" w:rsidP="00E6716E">
      <w:pPr>
        <w:pStyle w:val="ListParagraph"/>
        <w:numPr>
          <w:ilvl w:val="0"/>
          <w:numId w:val="30"/>
        </w:numPr>
        <w:shd w:val="clear" w:color="auto" w:fill="FFFFFF"/>
        <w:spacing w:after="80" w:line="360" w:lineRule="auto"/>
        <w:rPr>
          <w:rFonts w:ascii="Arial" w:hAnsi="Arial" w:cs="Arial"/>
          <w:b/>
          <w:color w:val="002060"/>
          <w:sz w:val="24"/>
          <w:szCs w:val="24"/>
          <w:shd w:val="clear" w:color="auto" w:fill="FFFFFF"/>
        </w:rPr>
      </w:pPr>
      <w:r w:rsidRPr="00060CDB">
        <w:rPr>
          <w:rFonts w:ascii="Arial" w:hAnsi="Arial" w:cs="Arial"/>
          <w:b/>
          <w:color w:val="002060"/>
          <w:sz w:val="24"/>
          <w:szCs w:val="24"/>
          <w:shd w:val="clear" w:color="auto" w:fill="FFFFFF"/>
        </w:rPr>
        <w:t>l</w:t>
      </w:r>
      <w:r w:rsidR="009161C6" w:rsidRPr="00060CDB">
        <w:rPr>
          <w:rFonts w:ascii="Arial" w:hAnsi="Arial" w:cs="Arial"/>
          <w:b/>
          <w:color w:val="002060"/>
          <w:sz w:val="24"/>
          <w:szCs w:val="24"/>
          <w:shd w:val="clear" w:color="auto" w:fill="FFFFFF"/>
        </w:rPr>
        <w:t xml:space="preserve">ivestock died, harvests failed and humans suffered from the increased </w:t>
      </w:r>
      <w:r w:rsidRPr="00060CDB">
        <w:rPr>
          <w:rFonts w:ascii="Arial" w:hAnsi="Arial" w:cs="Arial"/>
          <w:b/>
          <w:color w:val="002060"/>
          <w:sz w:val="24"/>
          <w:szCs w:val="24"/>
          <w:shd w:val="clear" w:color="auto" w:fill="FFFFFF"/>
        </w:rPr>
        <w:t>frequency of famine and disease</w:t>
      </w:r>
    </w:p>
    <w:p w:rsidR="002561B5" w:rsidRPr="00060CDB" w:rsidRDefault="00E6716E" w:rsidP="00E6716E">
      <w:pPr>
        <w:pStyle w:val="ListParagraph"/>
        <w:numPr>
          <w:ilvl w:val="0"/>
          <w:numId w:val="30"/>
        </w:numPr>
        <w:shd w:val="clear" w:color="auto" w:fill="FFFFFF"/>
        <w:spacing w:after="80" w:line="360" w:lineRule="auto"/>
        <w:rPr>
          <w:rFonts w:ascii="Arial" w:hAnsi="Arial" w:cs="Arial"/>
          <w:b/>
          <w:color w:val="002060"/>
          <w:sz w:val="24"/>
          <w:szCs w:val="24"/>
          <w:shd w:val="clear" w:color="auto" w:fill="FFFFFF"/>
        </w:rPr>
      </w:pPr>
      <w:proofErr w:type="gramStart"/>
      <w:r w:rsidRPr="00060CDB">
        <w:rPr>
          <w:rFonts w:ascii="Arial" w:hAnsi="Arial" w:cs="Arial"/>
          <w:b/>
          <w:color w:val="002060"/>
          <w:sz w:val="24"/>
          <w:szCs w:val="24"/>
          <w:shd w:val="clear" w:color="auto" w:fill="FFFFFF"/>
        </w:rPr>
        <w:t>b</w:t>
      </w:r>
      <w:r w:rsidR="002561B5" w:rsidRPr="00060CDB">
        <w:rPr>
          <w:rFonts w:ascii="Arial" w:hAnsi="Arial" w:cs="Arial"/>
          <w:b/>
          <w:color w:val="002060"/>
          <w:sz w:val="24"/>
          <w:szCs w:val="24"/>
          <w:shd w:val="clear" w:color="auto" w:fill="FFFFFF"/>
        </w:rPr>
        <w:t>ut</w:t>
      </w:r>
      <w:proofErr w:type="gramEnd"/>
      <w:r w:rsidR="002561B5" w:rsidRPr="00060CDB">
        <w:rPr>
          <w:rFonts w:ascii="Arial" w:hAnsi="Arial" w:cs="Arial"/>
          <w:b/>
          <w:color w:val="002060"/>
          <w:sz w:val="24"/>
          <w:szCs w:val="24"/>
          <w:shd w:val="clear" w:color="auto" w:fill="FFFFFF"/>
        </w:rPr>
        <w:t xml:space="preserve"> this cooling interval </w:t>
      </w:r>
      <w:r w:rsidR="00825324" w:rsidRPr="00060CDB">
        <w:rPr>
          <w:rFonts w:ascii="Arial" w:hAnsi="Arial" w:cs="Arial"/>
          <w:b/>
          <w:color w:val="002060"/>
          <w:sz w:val="24"/>
          <w:szCs w:val="24"/>
          <w:shd w:val="clear" w:color="auto" w:fill="FFFFFF"/>
        </w:rPr>
        <w:t>was not caused by a single</w:t>
      </w:r>
      <w:r w:rsidR="00CE7DED" w:rsidRPr="00060CDB">
        <w:rPr>
          <w:rFonts w:ascii="Arial" w:hAnsi="Arial" w:cs="Arial"/>
          <w:b/>
          <w:color w:val="002060"/>
          <w:sz w:val="24"/>
          <w:szCs w:val="24"/>
          <w:shd w:val="clear" w:color="auto" w:fill="FFFFFF"/>
        </w:rPr>
        <w:t xml:space="preserve"> volcanic</w:t>
      </w:r>
      <w:r w:rsidR="00825324" w:rsidRPr="00060CDB">
        <w:rPr>
          <w:rFonts w:ascii="Arial" w:hAnsi="Arial" w:cs="Arial"/>
          <w:b/>
          <w:color w:val="002060"/>
          <w:sz w:val="24"/>
          <w:szCs w:val="24"/>
          <w:shd w:val="clear" w:color="auto" w:fill="FFFFFF"/>
        </w:rPr>
        <w:t xml:space="preserve"> eruption</w:t>
      </w:r>
      <w:r w:rsidR="002561B5" w:rsidRPr="00060CDB">
        <w:rPr>
          <w:rFonts w:ascii="Arial" w:hAnsi="Arial" w:cs="Arial"/>
          <w:b/>
          <w:color w:val="002060"/>
          <w:sz w:val="24"/>
          <w:szCs w:val="24"/>
          <w:shd w:val="clear" w:color="auto" w:fill="FFFFFF"/>
        </w:rPr>
        <w:t>. In the late 13</w:t>
      </w:r>
      <w:r w:rsidR="002561B5" w:rsidRPr="00060CDB">
        <w:rPr>
          <w:rFonts w:ascii="Arial" w:hAnsi="Arial" w:cs="Arial"/>
          <w:b/>
          <w:color w:val="002060"/>
          <w:sz w:val="24"/>
          <w:szCs w:val="24"/>
          <w:shd w:val="clear" w:color="auto" w:fill="FFFFFF"/>
          <w:vertAlign w:val="superscript"/>
        </w:rPr>
        <w:t>th</w:t>
      </w:r>
      <w:r w:rsidR="002561B5" w:rsidRPr="00060CDB">
        <w:rPr>
          <w:rFonts w:ascii="Arial" w:hAnsi="Arial" w:cs="Arial"/>
          <w:b/>
          <w:color w:val="002060"/>
          <w:sz w:val="24"/>
          <w:szCs w:val="24"/>
          <w:shd w:val="clear" w:color="auto" w:fill="FFFFFF"/>
        </w:rPr>
        <w:t xml:space="preserve"> century </w:t>
      </w:r>
      <w:r w:rsidR="00825324" w:rsidRPr="00060CDB">
        <w:rPr>
          <w:rFonts w:ascii="Arial" w:hAnsi="Arial" w:cs="Arial"/>
          <w:b/>
          <w:color w:val="002060"/>
          <w:sz w:val="24"/>
          <w:szCs w:val="24"/>
          <w:shd w:val="clear" w:color="auto" w:fill="FFFFFF"/>
        </w:rPr>
        <w:t>a series of massive, closely spa</w:t>
      </w:r>
      <w:r w:rsidR="002561B5" w:rsidRPr="00060CDB">
        <w:rPr>
          <w:rFonts w:ascii="Arial" w:hAnsi="Arial" w:cs="Arial"/>
          <w:b/>
          <w:color w:val="002060"/>
          <w:sz w:val="24"/>
          <w:szCs w:val="24"/>
          <w:shd w:val="clear" w:color="auto" w:fill="FFFFFF"/>
        </w:rPr>
        <w:t>ced tropical volcanic eruptions occurred.</w:t>
      </w:r>
    </w:p>
    <w:p w:rsidR="00825324" w:rsidRPr="00060CDB" w:rsidRDefault="00E6716E" w:rsidP="00E6716E">
      <w:pPr>
        <w:pStyle w:val="ListParagraph"/>
        <w:numPr>
          <w:ilvl w:val="0"/>
          <w:numId w:val="30"/>
        </w:numPr>
        <w:shd w:val="clear" w:color="auto" w:fill="FFFFFF"/>
        <w:spacing w:after="80" w:line="360" w:lineRule="auto"/>
        <w:rPr>
          <w:rFonts w:ascii="Arial" w:hAnsi="Arial" w:cs="Arial"/>
          <w:b/>
          <w:color w:val="002060"/>
          <w:sz w:val="24"/>
          <w:szCs w:val="24"/>
          <w:shd w:val="clear" w:color="auto" w:fill="FFFFFF"/>
        </w:rPr>
      </w:pPr>
      <w:proofErr w:type="gramStart"/>
      <w:r w:rsidRPr="00060CDB">
        <w:rPr>
          <w:rFonts w:ascii="Arial" w:hAnsi="Arial" w:cs="Arial"/>
          <w:b/>
          <w:color w:val="002060"/>
          <w:sz w:val="24"/>
          <w:szCs w:val="24"/>
          <w:shd w:val="clear" w:color="auto" w:fill="FFFFFF"/>
        </w:rPr>
        <w:t>t</w:t>
      </w:r>
      <w:r w:rsidR="00825324" w:rsidRPr="00060CDB">
        <w:rPr>
          <w:rFonts w:ascii="Arial" w:hAnsi="Arial" w:cs="Arial"/>
          <w:b/>
          <w:color w:val="002060"/>
          <w:sz w:val="24"/>
          <w:szCs w:val="24"/>
          <w:shd w:val="clear" w:color="auto" w:fill="FFFFFF"/>
        </w:rPr>
        <w:t>he</w:t>
      </w:r>
      <w:proofErr w:type="gramEnd"/>
      <w:r w:rsidR="00825324" w:rsidRPr="00060CDB">
        <w:rPr>
          <w:rFonts w:ascii="Arial" w:hAnsi="Arial" w:cs="Arial"/>
          <w:b/>
          <w:color w:val="002060"/>
          <w:sz w:val="24"/>
          <w:szCs w:val="24"/>
          <w:shd w:val="clear" w:color="auto" w:fill="FFFFFF"/>
        </w:rPr>
        <w:t xml:space="preserve"> largest and most significant of these was the colossal 1257 eruptio</w:t>
      </w:r>
      <w:r w:rsidR="00FA607D" w:rsidRPr="00060CDB">
        <w:rPr>
          <w:rFonts w:ascii="Arial" w:hAnsi="Arial" w:cs="Arial"/>
          <w:b/>
          <w:color w:val="002060"/>
          <w:sz w:val="24"/>
          <w:szCs w:val="24"/>
          <w:shd w:val="clear" w:color="auto" w:fill="FFFFFF"/>
        </w:rPr>
        <w:t xml:space="preserve">n of Mount </w:t>
      </w:r>
      <w:proofErr w:type="spellStart"/>
      <w:r w:rsidR="00FA607D" w:rsidRPr="00060CDB">
        <w:rPr>
          <w:rFonts w:ascii="Arial" w:hAnsi="Arial" w:cs="Arial"/>
          <w:b/>
          <w:color w:val="002060"/>
          <w:sz w:val="24"/>
          <w:szCs w:val="24"/>
          <w:shd w:val="clear" w:color="auto" w:fill="FFFFFF"/>
        </w:rPr>
        <w:t>Samalas</w:t>
      </w:r>
      <w:proofErr w:type="spellEnd"/>
      <w:r w:rsidR="00FA607D" w:rsidRPr="00060CDB">
        <w:rPr>
          <w:rFonts w:ascii="Arial" w:hAnsi="Arial" w:cs="Arial"/>
          <w:b/>
          <w:color w:val="002060"/>
          <w:sz w:val="24"/>
          <w:szCs w:val="24"/>
          <w:shd w:val="clear" w:color="auto" w:fill="FFFFFF"/>
        </w:rPr>
        <w:t xml:space="preserve"> in Indonesia, one of the largest volcanic events in human history.</w:t>
      </w:r>
    </w:p>
    <w:p w:rsidR="00FA607D" w:rsidRPr="00060CDB" w:rsidRDefault="00E6716E" w:rsidP="00E6716E">
      <w:pPr>
        <w:pStyle w:val="ListParagraph"/>
        <w:numPr>
          <w:ilvl w:val="0"/>
          <w:numId w:val="30"/>
        </w:numPr>
        <w:shd w:val="clear" w:color="auto" w:fill="FFFFFF"/>
        <w:spacing w:after="80" w:line="360" w:lineRule="auto"/>
        <w:rPr>
          <w:rFonts w:ascii="Arial" w:hAnsi="Arial" w:cs="Arial"/>
          <w:b/>
          <w:color w:val="002060"/>
          <w:sz w:val="24"/>
          <w:szCs w:val="24"/>
          <w:shd w:val="clear" w:color="auto" w:fill="FFFFFF"/>
        </w:rPr>
      </w:pPr>
      <w:r w:rsidRPr="00060CDB">
        <w:rPr>
          <w:rFonts w:ascii="Arial" w:hAnsi="Arial" w:cs="Arial"/>
          <w:b/>
          <w:color w:val="002060"/>
          <w:sz w:val="24"/>
          <w:szCs w:val="24"/>
          <w:shd w:val="clear" w:color="auto" w:fill="FFFFFF"/>
        </w:rPr>
        <w:lastRenderedPageBreak/>
        <w:t>i</w:t>
      </w:r>
      <w:r w:rsidR="00FA607D" w:rsidRPr="00060CDB">
        <w:rPr>
          <w:rFonts w:ascii="Arial" w:hAnsi="Arial" w:cs="Arial"/>
          <w:b/>
          <w:color w:val="002060"/>
          <w:sz w:val="24"/>
          <w:szCs w:val="24"/>
          <w:shd w:val="clear" w:color="auto" w:fill="FFFFFF"/>
        </w:rPr>
        <w:t>t spewed massive amounts of ash and sulphur into the stratosphere, blanketing the globe, causing severe worldwide crop failures and trigger</w:t>
      </w:r>
      <w:r w:rsidRPr="00060CDB">
        <w:rPr>
          <w:rFonts w:ascii="Arial" w:hAnsi="Arial" w:cs="Arial"/>
          <w:b/>
          <w:color w:val="002060"/>
          <w:sz w:val="24"/>
          <w:szCs w:val="24"/>
          <w:shd w:val="clear" w:color="auto" w:fill="FFFFFF"/>
        </w:rPr>
        <w:t>ing significant climate cooling</w:t>
      </w:r>
    </w:p>
    <w:p w:rsidR="00E6716E" w:rsidRPr="00060CDB" w:rsidRDefault="00E6716E" w:rsidP="00E6716E">
      <w:pPr>
        <w:pStyle w:val="ListParagraph"/>
        <w:numPr>
          <w:ilvl w:val="0"/>
          <w:numId w:val="30"/>
        </w:numPr>
        <w:shd w:val="clear" w:color="auto" w:fill="FFFFFF"/>
        <w:spacing w:after="80" w:line="360" w:lineRule="auto"/>
        <w:rPr>
          <w:rFonts w:ascii="Arial" w:hAnsi="Arial" w:cs="Arial"/>
          <w:b/>
          <w:color w:val="002060"/>
          <w:sz w:val="24"/>
          <w:szCs w:val="24"/>
          <w:shd w:val="clear" w:color="auto" w:fill="FFFFFF"/>
        </w:rPr>
      </w:pPr>
      <w:r w:rsidRPr="00060CDB">
        <w:rPr>
          <w:rFonts w:ascii="Arial" w:hAnsi="Arial" w:cs="Arial"/>
          <w:b/>
          <w:color w:val="002060"/>
          <w:sz w:val="24"/>
          <w:szCs w:val="24"/>
          <w:shd w:val="clear" w:color="auto" w:fill="FFFFFF"/>
        </w:rPr>
        <w:t>aerosols injected into the atmosphere from the volcano reduced the solar radiation reaching the Earth’s surface, causing a volcanic winter and cooling the atmosphere for several years</w:t>
      </w:r>
    </w:p>
    <w:p w:rsidR="00E6716E" w:rsidRPr="00060CDB" w:rsidRDefault="00E6716E" w:rsidP="00E6716E">
      <w:pPr>
        <w:pStyle w:val="ListParagraph"/>
        <w:numPr>
          <w:ilvl w:val="0"/>
          <w:numId w:val="30"/>
        </w:numPr>
        <w:shd w:val="clear" w:color="auto" w:fill="FFFFFF"/>
        <w:spacing w:after="80" w:line="360" w:lineRule="auto"/>
        <w:rPr>
          <w:rFonts w:ascii="Arial" w:hAnsi="Arial" w:cs="Arial"/>
          <w:b/>
          <w:color w:val="002060"/>
          <w:sz w:val="24"/>
          <w:szCs w:val="24"/>
          <w:shd w:val="clear" w:color="auto" w:fill="FFFFFF"/>
        </w:rPr>
      </w:pPr>
      <w:r w:rsidRPr="00060CDB">
        <w:rPr>
          <w:rFonts w:ascii="Arial" w:eastAsia="Times New Roman" w:hAnsi="Arial" w:cs="Arial"/>
          <w:b/>
          <w:color w:val="002060"/>
          <w:sz w:val="24"/>
          <w:szCs w:val="24"/>
          <w:lang w:eastAsia="en-GB"/>
        </w:rPr>
        <w:t>g</w:t>
      </w:r>
      <w:r w:rsidRPr="00060CDB">
        <w:rPr>
          <w:rFonts w:ascii="Arial" w:hAnsi="Arial" w:cs="Arial"/>
          <w:b/>
          <w:color w:val="002060"/>
          <w:sz w:val="24"/>
          <w:szCs w:val="24"/>
          <w:shd w:val="clear" w:color="auto" w:fill="FFFFFF"/>
        </w:rPr>
        <w:t xml:space="preserve">rain harvests, which the population relied upon so heavily at that time, were totally disrupted - inevitably this led to famines and crop failures </w:t>
      </w:r>
    </w:p>
    <w:p w:rsidR="00BA203F" w:rsidRPr="00060CDB" w:rsidRDefault="00BA203F" w:rsidP="00201766">
      <w:pPr>
        <w:shd w:val="clear" w:color="auto" w:fill="FFFFFF"/>
        <w:spacing w:after="80" w:line="360" w:lineRule="auto"/>
        <w:rPr>
          <w:rFonts w:ascii="Arial" w:eastAsia="Times New Roman" w:hAnsi="Arial" w:cs="Arial"/>
          <w:b/>
          <w:color w:val="002060"/>
          <w:sz w:val="24"/>
          <w:szCs w:val="24"/>
          <w:lang w:eastAsia="en-GB"/>
        </w:rPr>
      </w:pPr>
    </w:p>
    <w:p w:rsidR="009B1684" w:rsidRPr="00060CDB" w:rsidRDefault="00E6716E" w:rsidP="00201766">
      <w:pPr>
        <w:shd w:val="clear" w:color="auto" w:fill="FFFFFF"/>
        <w:spacing w:after="80" w:line="360" w:lineRule="auto"/>
        <w:rPr>
          <w:rFonts w:ascii="Arial" w:eastAsia="Times New Roman" w:hAnsi="Arial" w:cs="Arial"/>
          <w:b/>
          <w:color w:val="002060"/>
          <w:sz w:val="24"/>
          <w:szCs w:val="24"/>
          <w:lang w:eastAsia="en-GB"/>
        </w:rPr>
      </w:pPr>
      <w:r w:rsidRPr="00060CDB">
        <w:rPr>
          <w:rFonts w:ascii="Arial" w:eastAsia="Times New Roman" w:hAnsi="Arial" w:cs="Arial"/>
          <w:b/>
          <w:color w:val="002060"/>
          <w:sz w:val="24"/>
          <w:szCs w:val="24"/>
          <w:lang w:eastAsia="en-GB"/>
        </w:rPr>
        <w:t>This</w:t>
      </w:r>
      <w:r w:rsidR="001E3311" w:rsidRPr="00060CDB">
        <w:rPr>
          <w:rFonts w:ascii="Arial" w:eastAsia="Times New Roman" w:hAnsi="Arial" w:cs="Arial"/>
          <w:b/>
          <w:color w:val="002060"/>
          <w:sz w:val="24"/>
          <w:szCs w:val="24"/>
          <w:lang w:eastAsia="en-GB"/>
        </w:rPr>
        <w:t xml:space="preserve"> climate interval was not a s</w:t>
      </w:r>
      <w:r w:rsidRPr="00060CDB">
        <w:rPr>
          <w:rFonts w:ascii="Arial" w:eastAsia="Times New Roman" w:hAnsi="Arial" w:cs="Arial"/>
          <w:b/>
          <w:color w:val="002060"/>
          <w:sz w:val="24"/>
          <w:szCs w:val="24"/>
          <w:lang w:eastAsia="en-GB"/>
        </w:rPr>
        <w:t>ingle, continuous deep freeze - r</w:t>
      </w:r>
      <w:r w:rsidR="001E3311" w:rsidRPr="00060CDB">
        <w:rPr>
          <w:rFonts w:ascii="Arial" w:eastAsia="Times New Roman" w:hAnsi="Arial" w:cs="Arial"/>
          <w:b/>
          <w:color w:val="002060"/>
          <w:sz w:val="24"/>
          <w:szCs w:val="24"/>
          <w:lang w:eastAsia="en-GB"/>
        </w:rPr>
        <w:t>ather it was a volatile 400-year period defined by regional</w:t>
      </w:r>
      <w:r w:rsidRPr="00060CDB">
        <w:rPr>
          <w:rFonts w:ascii="Arial" w:eastAsia="Times New Roman" w:hAnsi="Arial" w:cs="Arial"/>
          <w:b/>
          <w:color w:val="002060"/>
          <w:sz w:val="24"/>
          <w:szCs w:val="24"/>
          <w:lang w:eastAsia="en-GB"/>
        </w:rPr>
        <w:t xml:space="preserve"> regular</w:t>
      </w:r>
      <w:r w:rsidR="001E3311" w:rsidRPr="00060CDB">
        <w:rPr>
          <w:rFonts w:ascii="Arial" w:eastAsia="Times New Roman" w:hAnsi="Arial" w:cs="Arial"/>
          <w:b/>
          <w:color w:val="002060"/>
          <w:sz w:val="24"/>
          <w:szCs w:val="24"/>
          <w:lang w:eastAsia="en-GB"/>
        </w:rPr>
        <w:t xml:space="preserve"> </w:t>
      </w:r>
      <w:r w:rsidRPr="00060CDB">
        <w:rPr>
          <w:rFonts w:ascii="Arial" w:eastAsia="Times New Roman" w:hAnsi="Arial" w:cs="Arial"/>
          <w:b/>
          <w:color w:val="002060"/>
          <w:sz w:val="24"/>
          <w:szCs w:val="24"/>
          <w:lang w:eastAsia="en-GB"/>
        </w:rPr>
        <w:t>[</w:t>
      </w:r>
      <w:r w:rsidR="00BB48BC" w:rsidRPr="00060CDB">
        <w:rPr>
          <w:rFonts w:ascii="Arial" w:eastAsia="Times New Roman" w:hAnsi="Arial" w:cs="Arial"/>
          <w:b/>
          <w:color w:val="002060"/>
          <w:sz w:val="24"/>
          <w:szCs w:val="24"/>
          <w:lang w:eastAsia="en-GB"/>
        </w:rPr>
        <w:t>‘</w:t>
      </w:r>
      <w:r w:rsidR="001E3311" w:rsidRPr="00060CDB">
        <w:rPr>
          <w:rFonts w:ascii="Arial" w:eastAsia="Times New Roman" w:hAnsi="Arial" w:cs="Arial"/>
          <w:b/>
          <w:color w:val="002060"/>
          <w:sz w:val="24"/>
          <w:szCs w:val="24"/>
          <w:lang w:eastAsia="en-GB"/>
        </w:rPr>
        <w:t>decadal-scale</w:t>
      </w:r>
      <w:r w:rsidR="00BB48BC" w:rsidRPr="00060CDB">
        <w:rPr>
          <w:rFonts w:ascii="Arial" w:eastAsia="Times New Roman" w:hAnsi="Arial" w:cs="Arial"/>
          <w:b/>
          <w:color w:val="002060"/>
          <w:sz w:val="24"/>
          <w:szCs w:val="24"/>
          <w:lang w:eastAsia="en-GB"/>
        </w:rPr>
        <w:t>’</w:t>
      </w:r>
      <w:r w:rsidRPr="00060CDB">
        <w:rPr>
          <w:rFonts w:ascii="Arial" w:eastAsia="Times New Roman" w:hAnsi="Arial" w:cs="Arial"/>
          <w:b/>
          <w:color w:val="002060"/>
          <w:sz w:val="24"/>
          <w:szCs w:val="24"/>
          <w:lang w:eastAsia="en-GB"/>
        </w:rPr>
        <w:t>]</w:t>
      </w:r>
      <w:r w:rsidR="001E3311" w:rsidRPr="00060CDB">
        <w:rPr>
          <w:rFonts w:ascii="Arial" w:eastAsia="Times New Roman" w:hAnsi="Arial" w:cs="Arial"/>
          <w:b/>
          <w:color w:val="002060"/>
          <w:sz w:val="24"/>
          <w:szCs w:val="24"/>
          <w:lang w:eastAsia="en-GB"/>
        </w:rPr>
        <w:t xml:space="preserve"> </w:t>
      </w:r>
      <w:r w:rsidR="00BB48BC" w:rsidRPr="00060CDB">
        <w:rPr>
          <w:rFonts w:ascii="Arial" w:eastAsia="Times New Roman" w:hAnsi="Arial" w:cs="Arial"/>
          <w:b/>
          <w:color w:val="002060"/>
          <w:sz w:val="24"/>
          <w:szCs w:val="24"/>
          <w:lang w:eastAsia="en-GB"/>
        </w:rPr>
        <w:t xml:space="preserve">temperature fluctuations - dropping by </w:t>
      </w:r>
      <w:r w:rsidR="00CE7DED" w:rsidRPr="00060CDB">
        <w:rPr>
          <w:rFonts w:ascii="Arial" w:eastAsia="Times New Roman" w:hAnsi="Arial" w:cs="Arial"/>
          <w:b/>
          <w:color w:val="002060"/>
          <w:sz w:val="24"/>
          <w:szCs w:val="24"/>
          <w:lang w:eastAsia="en-GB"/>
        </w:rPr>
        <w:t>between</w:t>
      </w:r>
      <w:r w:rsidR="00BB48BC" w:rsidRPr="00060CDB">
        <w:rPr>
          <w:rFonts w:ascii="Arial" w:eastAsia="Times New Roman" w:hAnsi="Arial" w:cs="Arial"/>
          <w:b/>
          <w:color w:val="002060"/>
          <w:sz w:val="24"/>
          <w:szCs w:val="24"/>
          <w:lang w:eastAsia="en-GB"/>
        </w:rPr>
        <w:t xml:space="preserve"> 0.5</w:t>
      </w:r>
      <w:r w:rsidR="00BB48BC" w:rsidRPr="00060CDB">
        <w:rPr>
          <w:rFonts w:ascii="Arial" w:eastAsia="Times New Roman" w:hAnsi="Arial" w:cs="Arial"/>
          <w:b/>
          <w:color w:val="002060"/>
          <w:sz w:val="24"/>
          <w:szCs w:val="24"/>
          <w:vertAlign w:val="superscript"/>
          <w:lang w:eastAsia="en-GB"/>
        </w:rPr>
        <w:t>o</w:t>
      </w:r>
      <w:r w:rsidR="00CE7DED" w:rsidRPr="00060CDB">
        <w:rPr>
          <w:rFonts w:ascii="Arial" w:eastAsia="Times New Roman" w:hAnsi="Arial" w:cs="Arial"/>
          <w:b/>
          <w:color w:val="002060"/>
          <w:sz w:val="24"/>
          <w:szCs w:val="24"/>
          <w:lang w:eastAsia="en-GB"/>
        </w:rPr>
        <w:t>C and</w:t>
      </w:r>
      <w:r w:rsidR="00BB48BC" w:rsidRPr="00060CDB">
        <w:rPr>
          <w:rFonts w:ascii="Arial" w:eastAsia="Times New Roman" w:hAnsi="Arial" w:cs="Arial"/>
          <w:b/>
          <w:color w:val="002060"/>
          <w:sz w:val="24"/>
          <w:szCs w:val="24"/>
          <w:lang w:eastAsia="en-GB"/>
        </w:rPr>
        <w:t xml:space="preserve"> 0.6</w:t>
      </w:r>
      <w:r w:rsidR="00BB48BC" w:rsidRPr="00060CDB">
        <w:rPr>
          <w:rFonts w:ascii="Arial" w:eastAsia="Times New Roman" w:hAnsi="Arial" w:cs="Arial"/>
          <w:b/>
          <w:color w:val="002060"/>
          <w:sz w:val="24"/>
          <w:szCs w:val="24"/>
          <w:vertAlign w:val="superscript"/>
          <w:lang w:eastAsia="en-GB"/>
        </w:rPr>
        <w:t>o</w:t>
      </w:r>
      <w:r w:rsidR="00BB48BC" w:rsidRPr="00060CDB">
        <w:rPr>
          <w:rFonts w:ascii="Arial" w:eastAsia="Times New Roman" w:hAnsi="Arial" w:cs="Arial"/>
          <w:b/>
          <w:color w:val="002060"/>
          <w:sz w:val="24"/>
          <w:szCs w:val="24"/>
          <w:lang w:eastAsia="en-GB"/>
        </w:rPr>
        <w:t xml:space="preserve">C </w:t>
      </w:r>
      <w:r w:rsidR="00CE7DED" w:rsidRPr="00060CDB">
        <w:rPr>
          <w:rFonts w:ascii="Arial" w:eastAsia="Times New Roman" w:hAnsi="Arial" w:cs="Arial"/>
          <w:b/>
          <w:color w:val="002060"/>
          <w:sz w:val="24"/>
          <w:szCs w:val="24"/>
          <w:lang w:eastAsia="en-GB"/>
        </w:rPr>
        <w:t>–</w:t>
      </w:r>
      <w:r w:rsidR="00BB48BC" w:rsidRPr="00060CDB">
        <w:rPr>
          <w:rFonts w:ascii="Arial" w:eastAsia="Times New Roman" w:hAnsi="Arial" w:cs="Arial"/>
          <w:b/>
          <w:color w:val="002060"/>
          <w:sz w:val="24"/>
          <w:szCs w:val="24"/>
          <w:lang w:eastAsia="en-GB"/>
        </w:rPr>
        <w:t xml:space="preserve"> </w:t>
      </w:r>
      <w:r w:rsidR="00396F2B" w:rsidRPr="00060CDB">
        <w:rPr>
          <w:rFonts w:ascii="Arial" w:eastAsia="Times New Roman" w:hAnsi="Arial" w:cs="Arial"/>
          <w:b/>
          <w:color w:val="002060"/>
          <w:sz w:val="24"/>
          <w:szCs w:val="24"/>
          <w:lang w:eastAsia="en-GB"/>
        </w:rPr>
        <w:t>with the coldest period starting around 1560 [see graph]</w:t>
      </w:r>
    </w:p>
    <w:p w:rsidR="00E6716E" w:rsidRPr="00060CDB" w:rsidRDefault="00E6716E" w:rsidP="00201766">
      <w:pPr>
        <w:shd w:val="clear" w:color="auto" w:fill="FFFFFF"/>
        <w:spacing w:after="80" w:line="360" w:lineRule="auto"/>
        <w:rPr>
          <w:rFonts w:ascii="Arial" w:eastAsia="Times New Roman" w:hAnsi="Arial" w:cs="Arial"/>
          <w:b/>
          <w:color w:val="002060"/>
          <w:sz w:val="24"/>
          <w:szCs w:val="24"/>
          <w:lang w:eastAsia="en-GB"/>
        </w:rPr>
      </w:pPr>
    </w:p>
    <w:p w:rsidR="00EB2E99" w:rsidRPr="00060CDB" w:rsidRDefault="003F4127" w:rsidP="00201766">
      <w:pPr>
        <w:shd w:val="clear" w:color="auto" w:fill="FFFFFF"/>
        <w:spacing w:after="80" w:line="360" w:lineRule="auto"/>
        <w:rPr>
          <w:rFonts w:ascii="Arial" w:eastAsia="Times New Roman" w:hAnsi="Arial" w:cs="Arial"/>
          <w:b/>
          <w:color w:val="002060"/>
          <w:sz w:val="24"/>
          <w:szCs w:val="24"/>
          <w:lang w:eastAsia="en-GB"/>
        </w:rPr>
      </w:pPr>
      <w:r w:rsidRPr="00060CDB">
        <w:rPr>
          <w:rFonts w:ascii="Arial" w:eastAsia="Times New Roman" w:hAnsi="Arial" w:cs="Arial"/>
          <w:b/>
          <w:color w:val="002060"/>
          <w:sz w:val="24"/>
          <w:szCs w:val="24"/>
          <w:lang w:eastAsia="en-GB"/>
        </w:rPr>
        <w:t xml:space="preserve">The environmental stress left European societies highly vulnerable. The compounding effects of starvation, economic ruin and disease caused the deaths of millions of people, setting the stage for deeper crises such as </w:t>
      </w:r>
      <w:r w:rsidR="009B1684" w:rsidRPr="00060CDB">
        <w:rPr>
          <w:rFonts w:ascii="Arial" w:eastAsia="Times New Roman" w:hAnsi="Arial" w:cs="Arial"/>
          <w:b/>
          <w:color w:val="002060"/>
          <w:sz w:val="24"/>
          <w:szCs w:val="24"/>
          <w:lang w:eastAsia="en-GB"/>
        </w:rPr>
        <w:t xml:space="preserve">the </w:t>
      </w:r>
      <w:r w:rsidR="0011466D" w:rsidRPr="00060CDB">
        <w:rPr>
          <w:rFonts w:ascii="Arial" w:eastAsia="Times New Roman" w:hAnsi="Arial" w:cs="Arial"/>
          <w:b/>
          <w:color w:val="002060"/>
          <w:sz w:val="24"/>
          <w:szCs w:val="24"/>
          <w:lang w:eastAsia="en-GB"/>
        </w:rPr>
        <w:t xml:space="preserve">Great Famine and the </w:t>
      </w:r>
      <w:r w:rsidR="009B1684" w:rsidRPr="00060CDB">
        <w:rPr>
          <w:rFonts w:ascii="Arial" w:eastAsia="Times New Roman" w:hAnsi="Arial" w:cs="Arial"/>
          <w:b/>
          <w:color w:val="002060"/>
          <w:sz w:val="24"/>
          <w:szCs w:val="24"/>
          <w:lang w:eastAsia="en-GB"/>
        </w:rPr>
        <w:t>Black Death</w:t>
      </w:r>
      <w:r w:rsidR="0011466D" w:rsidRPr="00060CDB">
        <w:rPr>
          <w:rFonts w:ascii="Arial" w:eastAsia="Times New Roman" w:hAnsi="Arial" w:cs="Arial"/>
          <w:b/>
          <w:color w:val="002060"/>
          <w:sz w:val="24"/>
          <w:szCs w:val="24"/>
          <w:lang w:eastAsia="en-GB"/>
        </w:rPr>
        <w:t>.</w:t>
      </w:r>
    </w:p>
    <w:p w:rsidR="00CE7DED" w:rsidRPr="00060CDB" w:rsidRDefault="003F4127" w:rsidP="00201766">
      <w:pPr>
        <w:shd w:val="clear" w:color="auto" w:fill="FFFFFF"/>
        <w:spacing w:after="80" w:line="360" w:lineRule="auto"/>
        <w:rPr>
          <w:rFonts w:ascii="Arial" w:eastAsia="Times New Roman" w:hAnsi="Arial" w:cs="Arial"/>
          <w:b/>
          <w:color w:val="002060"/>
          <w:sz w:val="24"/>
          <w:szCs w:val="24"/>
          <w:lang w:eastAsia="en-GB"/>
        </w:rPr>
      </w:pPr>
      <w:r w:rsidRPr="00060CDB">
        <w:rPr>
          <w:rFonts w:ascii="Arial" w:eastAsia="Times New Roman" w:hAnsi="Arial" w:cs="Arial"/>
          <w:b/>
          <w:color w:val="002060"/>
          <w:sz w:val="24"/>
          <w:szCs w:val="24"/>
          <w:lang w:eastAsia="en-GB"/>
        </w:rPr>
        <w:t>Add in</w:t>
      </w:r>
      <w:r w:rsidR="00E91F56" w:rsidRPr="00060CDB">
        <w:rPr>
          <w:rFonts w:ascii="Arial" w:eastAsia="Times New Roman" w:hAnsi="Arial" w:cs="Arial"/>
          <w:b/>
          <w:color w:val="002060"/>
          <w:sz w:val="24"/>
          <w:szCs w:val="24"/>
          <w:lang w:eastAsia="en-GB"/>
        </w:rPr>
        <w:t xml:space="preserve"> countless military conquests throughout Europ</w:t>
      </w:r>
      <w:r w:rsidR="003F1419" w:rsidRPr="00060CDB">
        <w:rPr>
          <w:rFonts w:ascii="Arial" w:eastAsia="Times New Roman" w:hAnsi="Arial" w:cs="Arial"/>
          <w:b/>
          <w:color w:val="002060"/>
          <w:sz w:val="24"/>
          <w:szCs w:val="24"/>
          <w:lang w:eastAsia="en-GB"/>
        </w:rPr>
        <w:t xml:space="preserve">e </w:t>
      </w:r>
      <w:r w:rsidR="00714B91" w:rsidRPr="00060CDB">
        <w:rPr>
          <w:rFonts w:ascii="Arial" w:eastAsia="Times New Roman" w:hAnsi="Arial" w:cs="Arial"/>
          <w:b/>
          <w:color w:val="002060"/>
          <w:sz w:val="24"/>
          <w:szCs w:val="24"/>
          <w:lang w:eastAsia="en-GB"/>
        </w:rPr>
        <w:t>like the Hundred Years War [1337-1458]</w:t>
      </w:r>
      <w:r w:rsidR="00CE7DED" w:rsidRPr="00060CDB">
        <w:rPr>
          <w:rFonts w:ascii="Arial" w:eastAsia="Times New Roman" w:hAnsi="Arial" w:cs="Arial"/>
          <w:b/>
          <w:color w:val="002060"/>
          <w:sz w:val="24"/>
          <w:szCs w:val="24"/>
          <w:lang w:eastAsia="en-GB"/>
        </w:rPr>
        <w:t xml:space="preserve"> </w:t>
      </w:r>
      <w:r w:rsidRPr="00060CDB">
        <w:rPr>
          <w:rFonts w:ascii="Arial" w:eastAsia="Times New Roman" w:hAnsi="Arial" w:cs="Arial"/>
          <w:b/>
          <w:color w:val="002060"/>
          <w:sz w:val="24"/>
          <w:szCs w:val="24"/>
          <w:lang w:eastAsia="en-GB"/>
        </w:rPr>
        <w:t xml:space="preserve">- </w:t>
      </w:r>
      <w:r w:rsidR="00714B91" w:rsidRPr="00060CDB">
        <w:rPr>
          <w:rFonts w:ascii="Arial" w:eastAsia="Times New Roman" w:hAnsi="Arial" w:cs="Arial"/>
          <w:b/>
          <w:color w:val="002060"/>
          <w:sz w:val="24"/>
          <w:szCs w:val="24"/>
          <w:lang w:eastAsia="en-GB"/>
        </w:rPr>
        <w:t>leading to</w:t>
      </w:r>
      <w:r w:rsidR="003F1419" w:rsidRPr="00060CDB">
        <w:rPr>
          <w:rFonts w:ascii="Arial" w:eastAsia="Times New Roman" w:hAnsi="Arial" w:cs="Arial"/>
          <w:b/>
          <w:color w:val="002060"/>
          <w:sz w:val="24"/>
          <w:szCs w:val="24"/>
          <w:lang w:eastAsia="en-GB"/>
        </w:rPr>
        <w:t xml:space="preserve"> extremely high levels of g</w:t>
      </w:r>
      <w:r w:rsidR="00E91F56" w:rsidRPr="00060CDB">
        <w:rPr>
          <w:rFonts w:ascii="Arial" w:eastAsia="Times New Roman" w:hAnsi="Arial" w:cs="Arial"/>
          <w:b/>
          <w:color w:val="002060"/>
          <w:sz w:val="24"/>
          <w:szCs w:val="24"/>
          <w:lang w:eastAsia="en-GB"/>
        </w:rPr>
        <w:t xml:space="preserve">lobal poverty </w:t>
      </w:r>
      <w:r w:rsidR="00CE7DED" w:rsidRPr="00060CDB">
        <w:rPr>
          <w:rFonts w:ascii="Arial" w:eastAsia="Times New Roman" w:hAnsi="Arial" w:cs="Arial"/>
          <w:b/>
          <w:color w:val="002060"/>
          <w:sz w:val="24"/>
          <w:szCs w:val="24"/>
          <w:lang w:eastAsia="en-GB"/>
        </w:rPr>
        <w:t>–</w:t>
      </w:r>
      <w:r w:rsidRPr="00060CDB">
        <w:rPr>
          <w:rFonts w:ascii="Arial" w:eastAsia="Times New Roman" w:hAnsi="Arial" w:cs="Arial"/>
          <w:b/>
          <w:color w:val="002060"/>
          <w:sz w:val="24"/>
          <w:szCs w:val="24"/>
          <w:lang w:eastAsia="en-GB"/>
        </w:rPr>
        <w:t xml:space="preserve"> </w:t>
      </w:r>
    </w:p>
    <w:p w:rsidR="00E91F56" w:rsidRPr="00060CDB" w:rsidRDefault="00E91F56" w:rsidP="00201766">
      <w:pPr>
        <w:shd w:val="clear" w:color="auto" w:fill="FFFFFF"/>
        <w:spacing w:after="80" w:line="360" w:lineRule="auto"/>
        <w:rPr>
          <w:rFonts w:ascii="Arial" w:eastAsia="Times New Roman" w:hAnsi="Arial" w:cs="Arial"/>
          <w:b/>
          <w:color w:val="002060"/>
          <w:sz w:val="24"/>
          <w:szCs w:val="24"/>
          <w:lang w:eastAsia="en-GB"/>
        </w:rPr>
      </w:pPr>
      <w:proofErr w:type="gramStart"/>
      <w:r w:rsidRPr="00060CDB">
        <w:rPr>
          <w:rFonts w:ascii="Arial" w:eastAsia="Times New Roman" w:hAnsi="Arial" w:cs="Arial"/>
          <w:b/>
          <w:color w:val="002060"/>
          <w:sz w:val="24"/>
          <w:szCs w:val="24"/>
          <w:lang w:eastAsia="en-GB"/>
        </w:rPr>
        <w:t>and</w:t>
      </w:r>
      <w:proofErr w:type="gramEnd"/>
      <w:r w:rsidRPr="00060CDB">
        <w:rPr>
          <w:rFonts w:ascii="Arial" w:eastAsia="Times New Roman" w:hAnsi="Arial" w:cs="Arial"/>
          <w:b/>
          <w:color w:val="002060"/>
          <w:sz w:val="24"/>
          <w:szCs w:val="24"/>
          <w:lang w:eastAsia="en-GB"/>
        </w:rPr>
        <w:t xml:space="preserve"> it was a recipe for disaster.</w:t>
      </w:r>
    </w:p>
    <w:p w:rsidR="0010437E" w:rsidRPr="00060CDB" w:rsidRDefault="0010437E" w:rsidP="00603391">
      <w:pPr>
        <w:spacing w:after="80" w:line="360" w:lineRule="auto"/>
        <w:rPr>
          <w:rFonts w:ascii="Arial" w:eastAsia="Times New Roman" w:hAnsi="Arial" w:cs="Arial"/>
          <w:b/>
          <w:color w:val="002060"/>
          <w:sz w:val="24"/>
          <w:szCs w:val="24"/>
          <w:lang w:eastAsia="en-GB"/>
        </w:rPr>
      </w:pPr>
    </w:p>
    <w:p w:rsidR="00E6716E" w:rsidRPr="00060CDB" w:rsidRDefault="00E6716E">
      <w:pPr>
        <w:rPr>
          <w:rFonts w:ascii="Arial" w:eastAsia="Times New Roman" w:hAnsi="Arial" w:cs="Arial"/>
          <w:b/>
          <w:color w:val="002060"/>
          <w:sz w:val="24"/>
          <w:szCs w:val="24"/>
          <w:lang w:eastAsia="en-GB"/>
        </w:rPr>
      </w:pPr>
      <w:r w:rsidRPr="00060CDB">
        <w:rPr>
          <w:rFonts w:ascii="Arial" w:eastAsia="Times New Roman" w:hAnsi="Arial" w:cs="Arial"/>
          <w:b/>
          <w:color w:val="002060"/>
          <w:sz w:val="24"/>
          <w:szCs w:val="24"/>
          <w:lang w:eastAsia="en-GB"/>
        </w:rPr>
        <w:br w:type="page"/>
      </w:r>
    </w:p>
    <w:p w:rsidR="00A20D36" w:rsidRPr="00060CDB" w:rsidRDefault="00A20D36" w:rsidP="00603391">
      <w:pPr>
        <w:spacing w:after="80" w:line="360" w:lineRule="auto"/>
        <w:rPr>
          <w:rFonts w:ascii="Arial" w:eastAsia="Times New Roman" w:hAnsi="Arial" w:cs="Arial"/>
          <w:b/>
          <w:color w:val="002060"/>
          <w:sz w:val="24"/>
          <w:szCs w:val="24"/>
          <w:lang w:eastAsia="en-GB"/>
        </w:rPr>
      </w:pPr>
      <w:r w:rsidRPr="00060CDB">
        <w:rPr>
          <w:rFonts w:ascii="Arial" w:eastAsia="Times New Roman" w:hAnsi="Arial" w:cs="Arial"/>
          <w:b/>
          <w:color w:val="002060"/>
          <w:sz w:val="24"/>
          <w:szCs w:val="24"/>
          <w:lang w:eastAsia="en-GB"/>
        </w:rPr>
        <w:lastRenderedPageBreak/>
        <w:t>EVIDENCE OF THE CLIMATE INTERVAL</w:t>
      </w:r>
    </w:p>
    <w:p w:rsidR="00A20D36" w:rsidRPr="00060CDB" w:rsidRDefault="00A20D36" w:rsidP="00603391">
      <w:pPr>
        <w:spacing w:after="80" w:line="360" w:lineRule="auto"/>
        <w:rPr>
          <w:rFonts w:ascii="Arial" w:eastAsia="Times New Roman" w:hAnsi="Arial" w:cs="Arial"/>
          <w:b/>
          <w:color w:val="002060"/>
          <w:sz w:val="24"/>
          <w:szCs w:val="24"/>
          <w:lang w:eastAsia="en-GB"/>
        </w:rPr>
      </w:pPr>
      <w:r w:rsidRPr="00060CDB">
        <w:rPr>
          <w:rFonts w:ascii="Arial" w:eastAsia="Times New Roman" w:hAnsi="Arial" w:cs="Arial"/>
          <w:b/>
          <w:color w:val="002060"/>
          <w:sz w:val="24"/>
          <w:szCs w:val="24"/>
          <w:lang w:eastAsia="en-GB"/>
        </w:rPr>
        <w:t>U</w:t>
      </w:r>
      <w:r w:rsidR="00D90D09" w:rsidRPr="00060CDB">
        <w:rPr>
          <w:rFonts w:ascii="Arial" w:eastAsia="Times New Roman" w:hAnsi="Arial" w:cs="Arial"/>
          <w:b/>
          <w:color w:val="002060"/>
          <w:sz w:val="24"/>
          <w:szCs w:val="24"/>
          <w:lang w:eastAsia="en-GB"/>
        </w:rPr>
        <w:t>nfortunately scientifically</w:t>
      </w:r>
      <w:r w:rsidRPr="00060CDB">
        <w:rPr>
          <w:rFonts w:ascii="Arial" w:eastAsia="Times New Roman" w:hAnsi="Arial" w:cs="Arial"/>
          <w:b/>
          <w:color w:val="002060"/>
          <w:sz w:val="24"/>
          <w:szCs w:val="24"/>
          <w:lang w:eastAsia="en-GB"/>
        </w:rPr>
        <w:t xml:space="preserve"> recorded temperature and rainfall observations do not extend back far into</w:t>
      </w:r>
      <w:r w:rsidR="00930762" w:rsidRPr="00060CDB">
        <w:rPr>
          <w:rFonts w:ascii="Arial" w:eastAsia="Times New Roman" w:hAnsi="Arial" w:cs="Arial"/>
          <w:b/>
          <w:color w:val="002060"/>
          <w:sz w:val="24"/>
          <w:szCs w:val="24"/>
          <w:lang w:eastAsia="en-GB"/>
        </w:rPr>
        <w:t xml:space="preserve"> that period of</w:t>
      </w:r>
      <w:r w:rsidRPr="00060CDB">
        <w:rPr>
          <w:rFonts w:ascii="Arial" w:eastAsia="Times New Roman" w:hAnsi="Arial" w:cs="Arial"/>
          <w:b/>
          <w:color w:val="002060"/>
          <w:sz w:val="24"/>
          <w:szCs w:val="24"/>
          <w:lang w:eastAsia="en-GB"/>
        </w:rPr>
        <w:t xml:space="preserve"> history – </w:t>
      </w:r>
      <w:r w:rsidR="00FA0826" w:rsidRPr="00060CDB">
        <w:rPr>
          <w:rFonts w:ascii="Arial" w:eastAsia="Times New Roman" w:hAnsi="Arial" w:cs="Arial"/>
          <w:b/>
          <w:color w:val="002060"/>
          <w:sz w:val="24"/>
          <w:szCs w:val="24"/>
          <w:lang w:eastAsia="en-GB"/>
        </w:rPr>
        <w:t xml:space="preserve">covering </w:t>
      </w:r>
      <w:r w:rsidR="00930762" w:rsidRPr="00060CDB">
        <w:rPr>
          <w:rFonts w:ascii="Arial" w:eastAsia="Times New Roman" w:hAnsi="Arial" w:cs="Arial"/>
          <w:b/>
          <w:color w:val="002060"/>
          <w:sz w:val="24"/>
          <w:szCs w:val="24"/>
          <w:lang w:eastAsia="en-GB"/>
        </w:rPr>
        <w:t xml:space="preserve">only </w:t>
      </w:r>
      <w:r w:rsidRPr="00060CDB">
        <w:rPr>
          <w:rFonts w:ascii="Arial" w:eastAsia="Times New Roman" w:hAnsi="Arial" w:cs="Arial"/>
          <w:b/>
          <w:color w:val="002060"/>
          <w:sz w:val="24"/>
          <w:szCs w:val="24"/>
          <w:lang w:eastAsia="en-GB"/>
        </w:rPr>
        <w:t>a mer</w:t>
      </w:r>
      <w:r w:rsidR="00D90D09" w:rsidRPr="00060CDB">
        <w:rPr>
          <w:rFonts w:ascii="Arial" w:eastAsia="Times New Roman" w:hAnsi="Arial" w:cs="Arial"/>
          <w:b/>
          <w:color w:val="002060"/>
          <w:sz w:val="24"/>
          <w:szCs w:val="24"/>
          <w:lang w:eastAsia="en-GB"/>
        </w:rPr>
        <w:t>e</w:t>
      </w:r>
      <w:r w:rsidRPr="00060CDB">
        <w:rPr>
          <w:rFonts w:ascii="Arial" w:eastAsia="Times New Roman" w:hAnsi="Arial" w:cs="Arial"/>
          <w:b/>
          <w:color w:val="002060"/>
          <w:sz w:val="24"/>
          <w:szCs w:val="24"/>
          <w:lang w:eastAsia="en-GB"/>
        </w:rPr>
        <w:t xml:space="preserve"> two hundred years or less in Europe.</w:t>
      </w:r>
    </w:p>
    <w:p w:rsidR="00FA0826" w:rsidRPr="00060CDB" w:rsidRDefault="00FA0826" w:rsidP="00603391">
      <w:pPr>
        <w:spacing w:after="80" w:line="360" w:lineRule="auto"/>
        <w:rPr>
          <w:rFonts w:ascii="Arial" w:eastAsia="Times New Roman" w:hAnsi="Arial" w:cs="Arial"/>
          <w:b/>
          <w:color w:val="002060"/>
          <w:sz w:val="24"/>
          <w:szCs w:val="24"/>
          <w:lang w:eastAsia="en-GB"/>
        </w:rPr>
      </w:pPr>
    </w:p>
    <w:p w:rsidR="00D90D09" w:rsidRPr="00060CDB" w:rsidRDefault="00D90D09" w:rsidP="00603391">
      <w:pPr>
        <w:spacing w:after="80" w:line="360" w:lineRule="auto"/>
        <w:rPr>
          <w:rFonts w:ascii="Arial" w:eastAsia="Times New Roman" w:hAnsi="Arial" w:cs="Arial"/>
          <w:b/>
          <w:color w:val="002060"/>
          <w:sz w:val="24"/>
          <w:szCs w:val="24"/>
          <w:lang w:eastAsia="en-GB"/>
        </w:rPr>
      </w:pPr>
      <w:r w:rsidRPr="00060CDB">
        <w:rPr>
          <w:rFonts w:ascii="Arial" w:eastAsia="Times New Roman" w:hAnsi="Arial" w:cs="Arial"/>
          <w:b/>
          <w:color w:val="002060"/>
          <w:sz w:val="24"/>
          <w:szCs w:val="24"/>
          <w:lang w:eastAsia="en-GB"/>
        </w:rPr>
        <w:t>So historians rely on ice cores, tree rings, volcanic eruptions and historical impressionist accounts.</w:t>
      </w:r>
    </w:p>
    <w:p w:rsidR="00D90D09" w:rsidRPr="00060CDB" w:rsidRDefault="00D90D09" w:rsidP="00603391">
      <w:pPr>
        <w:spacing w:after="80" w:line="360" w:lineRule="auto"/>
        <w:rPr>
          <w:rFonts w:ascii="Arial" w:eastAsia="Times New Roman" w:hAnsi="Arial" w:cs="Arial"/>
          <w:b/>
          <w:color w:val="002060"/>
          <w:sz w:val="24"/>
          <w:szCs w:val="24"/>
          <w:lang w:eastAsia="en-GB"/>
        </w:rPr>
      </w:pPr>
    </w:p>
    <w:p w:rsidR="00D90D09" w:rsidRPr="00060CDB" w:rsidRDefault="00D90D09" w:rsidP="00603391">
      <w:pPr>
        <w:spacing w:after="80" w:line="360" w:lineRule="auto"/>
        <w:rPr>
          <w:rFonts w:ascii="Arial" w:eastAsia="Times New Roman" w:hAnsi="Arial" w:cs="Arial"/>
          <w:b/>
          <w:color w:val="002060"/>
          <w:sz w:val="24"/>
          <w:szCs w:val="24"/>
          <w:lang w:eastAsia="en-GB"/>
        </w:rPr>
      </w:pPr>
      <w:r w:rsidRPr="00060CDB">
        <w:rPr>
          <w:rFonts w:ascii="Arial" w:eastAsia="Times New Roman" w:hAnsi="Arial" w:cs="Arial"/>
          <w:b/>
          <w:color w:val="002060"/>
          <w:sz w:val="24"/>
          <w:szCs w:val="24"/>
          <w:lang w:eastAsia="en-GB"/>
        </w:rPr>
        <w:t>Of these, the most readily available is from tree rings:</w:t>
      </w:r>
    </w:p>
    <w:p w:rsidR="00D90D09" w:rsidRPr="00060CDB" w:rsidRDefault="00D90D09" w:rsidP="00E6716E">
      <w:pPr>
        <w:pStyle w:val="ListParagraph"/>
        <w:numPr>
          <w:ilvl w:val="0"/>
          <w:numId w:val="31"/>
        </w:numPr>
        <w:spacing w:after="80" w:line="360" w:lineRule="auto"/>
        <w:rPr>
          <w:rFonts w:ascii="Arial" w:eastAsia="Times New Roman" w:hAnsi="Arial" w:cs="Arial"/>
          <w:b/>
          <w:color w:val="002060"/>
          <w:sz w:val="24"/>
          <w:szCs w:val="24"/>
          <w:lang w:eastAsia="en-GB"/>
        </w:rPr>
      </w:pPr>
      <w:r w:rsidRPr="00060CDB">
        <w:rPr>
          <w:rFonts w:ascii="Arial" w:eastAsia="Times New Roman" w:hAnsi="Arial" w:cs="Arial"/>
          <w:b/>
          <w:color w:val="002060"/>
          <w:sz w:val="24"/>
          <w:szCs w:val="24"/>
          <w:lang w:eastAsia="en-GB"/>
        </w:rPr>
        <w:t xml:space="preserve">I lived in Silverton in mid-Devon and </w:t>
      </w:r>
      <w:r w:rsidR="00310E82" w:rsidRPr="00060CDB">
        <w:rPr>
          <w:rFonts w:ascii="Arial" w:eastAsia="Times New Roman" w:hAnsi="Arial" w:cs="Arial"/>
          <w:b/>
          <w:color w:val="002060"/>
          <w:sz w:val="24"/>
          <w:szCs w:val="24"/>
          <w:lang w:eastAsia="en-GB"/>
        </w:rPr>
        <w:t>at the back of our home stood the Silverton Oak,</w:t>
      </w:r>
      <w:r w:rsidR="00DA366E" w:rsidRPr="00060CDB">
        <w:rPr>
          <w:rFonts w:ascii="Arial" w:eastAsia="Times New Roman" w:hAnsi="Arial" w:cs="Arial"/>
          <w:b/>
          <w:color w:val="002060"/>
          <w:sz w:val="24"/>
          <w:szCs w:val="24"/>
          <w:lang w:eastAsia="en-GB"/>
        </w:rPr>
        <w:t xml:space="preserve"> locally known as the Broad Oak</w:t>
      </w:r>
      <w:r w:rsidR="00E6716E" w:rsidRPr="00060CDB">
        <w:rPr>
          <w:rFonts w:ascii="Arial" w:eastAsia="Times New Roman" w:hAnsi="Arial" w:cs="Arial"/>
          <w:b/>
          <w:color w:val="002060"/>
          <w:sz w:val="24"/>
          <w:szCs w:val="24"/>
          <w:lang w:eastAsia="en-GB"/>
        </w:rPr>
        <w:t xml:space="preserve"> </w:t>
      </w:r>
      <w:r w:rsidR="00250640">
        <w:rPr>
          <w:rFonts w:ascii="Arial" w:eastAsia="Times New Roman" w:hAnsi="Arial" w:cs="Arial"/>
          <w:b/>
          <w:color w:val="002060"/>
          <w:sz w:val="28"/>
          <w:szCs w:val="28"/>
          <w:lang w:eastAsia="en-GB"/>
        </w:rPr>
        <w:t xml:space="preserve">– see photo </w:t>
      </w:r>
      <w:r w:rsidR="00EF4FCD" w:rsidRPr="00060CDB">
        <w:rPr>
          <w:rFonts w:ascii="Arial" w:eastAsia="Times New Roman" w:hAnsi="Arial" w:cs="Arial"/>
          <w:b/>
          <w:color w:val="002060"/>
          <w:sz w:val="28"/>
          <w:szCs w:val="28"/>
          <w:lang w:eastAsia="en-GB"/>
        </w:rPr>
        <w:t xml:space="preserve"> [in full summer growth]</w:t>
      </w:r>
    </w:p>
    <w:p w:rsidR="00374657" w:rsidRPr="00060CDB" w:rsidRDefault="00374657" w:rsidP="00603391">
      <w:pPr>
        <w:spacing w:after="80" w:line="360" w:lineRule="auto"/>
        <w:rPr>
          <w:rFonts w:ascii="Arial" w:eastAsia="Times New Roman" w:hAnsi="Arial" w:cs="Arial"/>
          <w:b/>
          <w:color w:val="002060"/>
          <w:sz w:val="24"/>
          <w:szCs w:val="24"/>
          <w:lang w:eastAsia="en-GB"/>
        </w:rPr>
      </w:pPr>
    </w:p>
    <w:p w:rsidR="00DA366E" w:rsidRPr="00060CDB" w:rsidRDefault="00310E82" w:rsidP="00374657">
      <w:pPr>
        <w:spacing w:after="80" w:line="360" w:lineRule="auto"/>
        <w:rPr>
          <w:rFonts w:ascii="Arial" w:eastAsia="Times New Roman" w:hAnsi="Arial" w:cs="Arial"/>
          <w:b/>
          <w:color w:val="002060"/>
          <w:sz w:val="24"/>
          <w:szCs w:val="24"/>
          <w:lang w:eastAsia="en-GB"/>
        </w:rPr>
      </w:pPr>
      <w:r w:rsidRPr="00060CDB">
        <w:rPr>
          <w:rFonts w:ascii="Arial" w:eastAsia="Times New Roman" w:hAnsi="Arial" w:cs="Arial"/>
          <w:b/>
          <w:color w:val="002060"/>
          <w:sz w:val="24"/>
          <w:szCs w:val="24"/>
          <w:lang w:eastAsia="en-GB"/>
        </w:rPr>
        <w:t>It was an iconic veteran tree estimated to be between 600 and 700 years old</w:t>
      </w:r>
      <w:r w:rsidR="003171F5" w:rsidRPr="00060CDB">
        <w:rPr>
          <w:rFonts w:ascii="Arial" w:eastAsia="Times New Roman" w:hAnsi="Arial" w:cs="Arial"/>
          <w:b/>
          <w:color w:val="002060"/>
          <w:sz w:val="24"/>
          <w:szCs w:val="24"/>
          <w:lang w:eastAsia="en-GB"/>
        </w:rPr>
        <w:t>.</w:t>
      </w:r>
    </w:p>
    <w:p w:rsidR="003314DE" w:rsidRPr="00060CDB" w:rsidRDefault="00DA366E" w:rsidP="00374657">
      <w:pPr>
        <w:spacing w:after="80" w:line="360" w:lineRule="auto"/>
        <w:rPr>
          <w:rFonts w:ascii="Arial" w:eastAsia="Times New Roman" w:hAnsi="Arial" w:cs="Arial"/>
          <w:b/>
          <w:color w:val="002060"/>
          <w:sz w:val="24"/>
          <w:szCs w:val="24"/>
          <w:lang w:eastAsia="en-GB"/>
        </w:rPr>
      </w:pPr>
      <w:r w:rsidRPr="00060CDB">
        <w:rPr>
          <w:rFonts w:ascii="Arial" w:eastAsia="Times New Roman" w:hAnsi="Arial" w:cs="Arial"/>
          <w:b/>
          <w:color w:val="002060"/>
          <w:sz w:val="24"/>
          <w:szCs w:val="24"/>
          <w:lang w:eastAsia="en-GB"/>
        </w:rPr>
        <w:t>O</w:t>
      </w:r>
      <w:r w:rsidR="003314DE" w:rsidRPr="00060CDB">
        <w:rPr>
          <w:rFonts w:ascii="Arial" w:eastAsia="Times New Roman" w:hAnsi="Arial" w:cs="Arial"/>
          <w:b/>
          <w:color w:val="002060"/>
          <w:sz w:val="24"/>
          <w:szCs w:val="24"/>
          <w:lang w:eastAsia="en-GB"/>
        </w:rPr>
        <w:t xml:space="preserve">n a relatively calm day in January 2024 the giant tree unexpectedly collapsed onto the village playing field. Luckily no one was injured in the incident. </w:t>
      </w:r>
    </w:p>
    <w:p w:rsidR="00016BBE" w:rsidRPr="00060CDB" w:rsidRDefault="00016BBE" w:rsidP="00374657">
      <w:pPr>
        <w:spacing w:after="80" w:line="360" w:lineRule="auto"/>
        <w:rPr>
          <w:rFonts w:ascii="Arial" w:eastAsia="Times New Roman" w:hAnsi="Arial" w:cs="Arial"/>
          <w:b/>
          <w:color w:val="002060"/>
          <w:sz w:val="24"/>
          <w:szCs w:val="24"/>
          <w:lang w:eastAsia="en-GB"/>
        </w:rPr>
      </w:pPr>
      <w:r w:rsidRPr="00060CDB">
        <w:rPr>
          <w:rFonts w:ascii="Arial" w:eastAsia="Times New Roman" w:hAnsi="Arial" w:cs="Arial"/>
          <w:b/>
          <w:color w:val="002060"/>
          <w:sz w:val="24"/>
          <w:szCs w:val="24"/>
          <w:lang w:eastAsia="en-GB"/>
        </w:rPr>
        <w:t>As you can imagine, the event attracted local and country-wide interest and featured on local and national television.</w:t>
      </w:r>
    </w:p>
    <w:p w:rsidR="00016BBE" w:rsidRPr="00060CDB" w:rsidRDefault="00016BBE" w:rsidP="00374657">
      <w:pPr>
        <w:spacing w:after="80" w:line="360" w:lineRule="auto"/>
        <w:rPr>
          <w:rFonts w:ascii="Arial" w:eastAsia="Times New Roman" w:hAnsi="Arial" w:cs="Arial"/>
          <w:b/>
          <w:color w:val="002060"/>
          <w:sz w:val="24"/>
          <w:szCs w:val="24"/>
          <w:lang w:eastAsia="en-GB"/>
        </w:rPr>
      </w:pPr>
    </w:p>
    <w:p w:rsidR="0008132A" w:rsidRPr="00060CDB" w:rsidRDefault="00374657" w:rsidP="00374657">
      <w:pPr>
        <w:spacing w:after="80" w:line="360" w:lineRule="auto"/>
        <w:rPr>
          <w:rFonts w:ascii="Arial" w:eastAsia="Times New Roman" w:hAnsi="Arial" w:cs="Arial"/>
          <w:b/>
          <w:color w:val="002060"/>
          <w:sz w:val="24"/>
          <w:szCs w:val="24"/>
          <w:lang w:eastAsia="en-GB"/>
        </w:rPr>
      </w:pPr>
      <w:r w:rsidRPr="00060CDB">
        <w:rPr>
          <w:rFonts w:ascii="Arial" w:eastAsia="Times New Roman" w:hAnsi="Arial" w:cs="Arial"/>
          <w:b/>
          <w:color w:val="002060"/>
          <w:sz w:val="24"/>
          <w:szCs w:val="24"/>
          <w:lang w:eastAsia="en-GB"/>
        </w:rPr>
        <w:t xml:space="preserve">The publication DEVON LIFE </w:t>
      </w:r>
      <w:r w:rsidR="003171F5" w:rsidRPr="00060CDB">
        <w:rPr>
          <w:rFonts w:ascii="Arial" w:eastAsia="Times New Roman" w:hAnsi="Arial" w:cs="Arial"/>
          <w:b/>
          <w:color w:val="002060"/>
          <w:sz w:val="24"/>
          <w:szCs w:val="24"/>
          <w:lang w:eastAsia="en-GB"/>
        </w:rPr>
        <w:t>paid</w:t>
      </w:r>
      <w:r w:rsidRPr="00060CDB">
        <w:rPr>
          <w:rFonts w:ascii="Arial" w:eastAsia="Times New Roman" w:hAnsi="Arial" w:cs="Arial"/>
          <w:b/>
          <w:color w:val="002060"/>
          <w:sz w:val="24"/>
          <w:szCs w:val="24"/>
          <w:lang w:eastAsia="en-GB"/>
        </w:rPr>
        <w:t xml:space="preserve"> tribute to the Oak </w:t>
      </w:r>
      <w:r w:rsidR="0008132A" w:rsidRPr="00060CDB">
        <w:rPr>
          <w:rFonts w:ascii="Arial" w:eastAsia="Times New Roman" w:hAnsi="Arial" w:cs="Arial"/>
          <w:b/>
          <w:color w:val="002060"/>
          <w:sz w:val="24"/>
          <w:szCs w:val="24"/>
          <w:lang w:eastAsia="en-GB"/>
        </w:rPr>
        <w:t>describing</w:t>
      </w:r>
      <w:r w:rsidRPr="00060CDB">
        <w:rPr>
          <w:rFonts w:ascii="Arial" w:eastAsia="Times New Roman" w:hAnsi="Arial" w:cs="Arial"/>
          <w:b/>
          <w:color w:val="002060"/>
          <w:sz w:val="24"/>
          <w:szCs w:val="24"/>
          <w:lang w:eastAsia="en-GB"/>
        </w:rPr>
        <w:t xml:space="preserve"> its demise</w:t>
      </w:r>
      <w:r w:rsidR="0008132A" w:rsidRPr="00060CDB">
        <w:rPr>
          <w:rFonts w:ascii="Arial" w:eastAsia="Times New Roman" w:hAnsi="Arial" w:cs="Arial"/>
          <w:b/>
          <w:color w:val="002060"/>
          <w:sz w:val="24"/>
          <w:szCs w:val="24"/>
          <w:lang w:eastAsia="en-GB"/>
        </w:rPr>
        <w:t xml:space="preserve"> as so</w:t>
      </w:r>
      <w:proofErr w:type="gramStart"/>
      <w:r w:rsidRPr="00060CDB">
        <w:rPr>
          <w:rFonts w:ascii="Arial" w:eastAsia="Times New Roman" w:hAnsi="Arial" w:cs="Arial"/>
          <w:b/>
          <w:color w:val="002060"/>
          <w:sz w:val="24"/>
          <w:szCs w:val="24"/>
          <w:lang w:eastAsia="en-GB"/>
        </w:rPr>
        <w:t>:</w:t>
      </w:r>
      <w:r w:rsidR="0008132A" w:rsidRPr="00060CDB">
        <w:rPr>
          <w:color w:val="002060"/>
          <w:sz w:val="27"/>
          <w:szCs w:val="27"/>
          <w:shd w:val="clear" w:color="auto" w:fill="FFFFFF"/>
        </w:rPr>
        <w:t>.</w:t>
      </w:r>
      <w:proofErr w:type="gramEnd"/>
      <w:r w:rsidR="0008132A" w:rsidRPr="00060CDB">
        <w:rPr>
          <w:color w:val="002060"/>
          <w:sz w:val="27"/>
          <w:szCs w:val="27"/>
          <w:shd w:val="clear" w:color="auto" w:fill="FFFFFF"/>
        </w:rPr>
        <w:t> </w:t>
      </w:r>
    </w:p>
    <w:p w:rsidR="0008132A" w:rsidRPr="00060CDB" w:rsidRDefault="00374657" w:rsidP="0008132A">
      <w:pPr>
        <w:pStyle w:val="ListParagraph"/>
        <w:numPr>
          <w:ilvl w:val="0"/>
          <w:numId w:val="23"/>
        </w:numPr>
        <w:spacing w:after="80" w:line="360" w:lineRule="auto"/>
        <w:rPr>
          <w:rFonts w:ascii="Arial" w:eastAsia="Times New Roman" w:hAnsi="Arial" w:cs="Arial"/>
          <w:b/>
          <w:i/>
          <w:color w:val="002060"/>
          <w:sz w:val="24"/>
          <w:szCs w:val="24"/>
          <w:lang w:eastAsia="en-GB"/>
        </w:rPr>
      </w:pPr>
      <w:r w:rsidRPr="00060CDB">
        <w:rPr>
          <w:rFonts w:ascii="Arial" w:eastAsia="Times New Roman" w:hAnsi="Arial" w:cs="Arial"/>
          <w:b/>
          <w:color w:val="002060"/>
          <w:sz w:val="24"/>
          <w:szCs w:val="24"/>
          <w:lang w:eastAsia="en-GB"/>
        </w:rPr>
        <w:t>“</w:t>
      </w:r>
      <w:r w:rsidRPr="00060CDB">
        <w:rPr>
          <w:rFonts w:ascii="Arial" w:eastAsia="Times New Roman" w:hAnsi="Arial" w:cs="Arial"/>
          <w:b/>
          <w:i/>
          <w:color w:val="002060"/>
          <w:sz w:val="24"/>
          <w:szCs w:val="24"/>
          <w:lang w:eastAsia="en-GB"/>
        </w:rPr>
        <w:t>slowly, imperceptibly, a tiny movement – so small</w:t>
      </w:r>
      <w:r w:rsidR="0008132A" w:rsidRPr="00060CDB">
        <w:rPr>
          <w:rFonts w:ascii="Arial" w:eastAsia="Times New Roman" w:hAnsi="Arial" w:cs="Arial"/>
          <w:b/>
          <w:i/>
          <w:color w:val="002060"/>
          <w:sz w:val="24"/>
          <w:szCs w:val="24"/>
          <w:lang w:eastAsia="en-GB"/>
        </w:rPr>
        <w:t xml:space="preserve"> at first it was barely visible</w:t>
      </w:r>
    </w:p>
    <w:p w:rsidR="0008132A" w:rsidRPr="00060CDB" w:rsidRDefault="0008132A" w:rsidP="0008132A">
      <w:pPr>
        <w:pStyle w:val="ListParagraph"/>
        <w:numPr>
          <w:ilvl w:val="0"/>
          <w:numId w:val="23"/>
        </w:numPr>
        <w:spacing w:after="80" w:line="360" w:lineRule="auto"/>
        <w:rPr>
          <w:rFonts w:ascii="Arial" w:eastAsia="Times New Roman" w:hAnsi="Arial" w:cs="Arial"/>
          <w:b/>
          <w:i/>
          <w:color w:val="002060"/>
          <w:sz w:val="24"/>
          <w:szCs w:val="24"/>
          <w:lang w:eastAsia="en-GB"/>
        </w:rPr>
      </w:pPr>
      <w:r w:rsidRPr="00060CDB">
        <w:rPr>
          <w:rFonts w:ascii="Arial" w:eastAsia="Times New Roman" w:hAnsi="Arial" w:cs="Arial"/>
          <w:b/>
          <w:i/>
          <w:color w:val="002060"/>
          <w:sz w:val="24"/>
          <w:szCs w:val="24"/>
          <w:lang w:eastAsia="en-GB"/>
        </w:rPr>
        <w:t>b</w:t>
      </w:r>
      <w:r w:rsidR="00374657" w:rsidRPr="00060CDB">
        <w:rPr>
          <w:rFonts w:ascii="Arial" w:eastAsia="Times New Roman" w:hAnsi="Arial" w:cs="Arial"/>
          <w:b/>
          <w:i/>
          <w:color w:val="002060"/>
          <w:sz w:val="24"/>
          <w:szCs w:val="24"/>
          <w:lang w:eastAsia="en-GB"/>
        </w:rPr>
        <w:t>ut the movement grew and those who bore witness could see but couldn’</w:t>
      </w:r>
      <w:r w:rsidRPr="00060CDB">
        <w:rPr>
          <w:rFonts w:ascii="Arial" w:eastAsia="Times New Roman" w:hAnsi="Arial" w:cs="Arial"/>
          <w:b/>
          <w:i/>
          <w:color w:val="002060"/>
          <w:sz w:val="24"/>
          <w:szCs w:val="24"/>
          <w:lang w:eastAsia="en-GB"/>
        </w:rPr>
        <w:t>t believe</w:t>
      </w:r>
    </w:p>
    <w:p w:rsidR="00374657" w:rsidRPr="00060CDB" w:rsidRDefault="0008132A" w:rsidP="0008132A">
      <w:pPr>
        <w:pStyle w:val="ListParagraph"/>
        <w:numPr>
          <w:ilvl w:val="0"/>
          <w:numId w:val="23"/>
        </w:numPr>
        <w:spacing w:after="80" w:line="360" w:lineRule="auto"/>
        <w:rPr>
          <w:rFonts w:ascii="Arial" w:eastAsia="Times New Roman" w:hAnsi="Arial" w:cs="Arial"/>
          <w:b/>
          <w:i/>
          <w:color w:val="002060"/>
          <w:sz w:val="24"/>
          <w:szCs w:val="24"/>
          <w:lang w:eastAsia="en-GB"/>
        </w:rPr>
      </w:pPr>
      <w:r w:rsidRPr="00060CDB">
        <w:rPr>
          <w:rFonts w:ascii="Arial" w:eastAsia="Times New Roman" w:hAnsi="Arial" w:cs="Arial"/>
          <w:b/>
          <w:i/>
          <w:color w:val="002060"/>
          <w:sz w:val="24"/>
          <w:szCs w:val="24"/>
          <w:lang w:eastAsia="en-GB"/>
        </w:rPr>
        <w:t>g</w:t>
      </w:r>
      <w:r w:rsidR="00374657" w:rsidRPr="00060CDB">
        <w:rPr>
          <w:rFonts w:ascii="Arial" w:eastAsia="Times New Roman" w:hAnsi="Arial" w:cs="Arial"/>
          <w:b/>
          <w:i/>
          <w:color w:val="002060"/>
          <w:sz w:val="24"/>
          <w:szCs w:val="24"/>
          <w:lang w:eastAsia="en-GB"/>
        </w:rPr>
        <w:t xml:space="preserve">athering momentum, cleaving the air with her branches, Broad Oak began to tip, crashing through stillness in a thunderous chaos of twigs and branches, thudding to the ground in an immensity of sound and splintered </w:t>
      </w:r>
      <w:r w:rsidRPr="00060CDB">
        <w:rPr>
          <w:rFonts w:ascii="Arial" w:eastAsia="Times New Roman" w:hAnsi="Arial" w:cs="Arial"/>
          <w:b/>
          <w:i/>
          <w:color w:val="002060"/>
          <w:sz w:val="24"/>
          <w:szCs w:val="24"/>
          <w:lang w:eastAsia="en-GB"/>
        </w:rPr>
        <w:t>wood</w:t>
      </w:r>
    </w:p>
    <w:p w:rsidR="00374657" w:rsidRPr="00060CDB" w:rsidRDefault="0008132A" w:rsidP="0008132A">
      <w:pPr>
        <w:pStyle w:val="ListParagraph"/>
        <w:numPr>
          <w:ilvl w:val="0"/>
          <w:numId w:val="23"/>
        </w:numPr>
        <w:spacing w:after="80" w:line="360" w:lineRule="auto"/>
        <w:rPr>
          <w:rFonts w:ascii="Arial" w:eastAsia="Times New Roman" w:hAnsi="Arial" w:cs="Arial"/>
          <w:b/>
          <w:i/>
          <w:color w:val="002060"/>
          <w:sz w:val="24"/>
          <w:szCs w:val="24"/>
          <w:lang w:eastAsia="en-GB"/>
        </w:rPr>
      </w:pPr>
      <w:proofErr w:type="gramStart"/>
      <w:r w:rsidRPr="00060CDB">
        <w:rPr>
          <w:rFonts w:ascii="Arial" w:eastAsia="Times New Roman" w:hAnsi="Arial" w:cs="Arial"/>
          <w:b/>
          <w:i/>
          <w:color w:val="002060"/>
          <w:sz w:val="24"/>
          <w:szCs w:val="24"/>
          <w:lang w:eastAsia="en-GB"/>
        </w:rPr>
        <w:t>t</w:t>
      </w:r>
      <w:r w:rsidR="00374657" w:rsidRPr="00060CDB">
        <w:rPr>
          <w:rFonts w:ascii="Arial" w:eastAsia="Times New Roman" w:hAnsi="Arial" w:cs="Arial"/>
          <w:b/>
          <w:i/>
          <w:color w:val="002060"/>
          <w:sz w:val="24"/>
          <w:szCs w:val="24"/>
          <w:lang w:eastAsia="en-GB"/>
        </w:rPr>
        <w:t>hen</w:t>
      </w:r>
      <w:proofErr w:type="gramEnd"/>
      <w:r w:rsidR="00374657" w:rsidRPr="00060CDB">
        <w:rPr>
          <w:rFonts w:ascii="Arial" w:eastAsia="Times New Roman" w:hAnsi="Arial" w:cs="Arial"/>
          <w:b/>
          <w:i/>
          <w:color w:val="002060"/>
          <w:sz w:val="24"/>
          <w:szCs w:val="24"/>
          <w:lang w:eastAsia="en-GB"/>
        </w:rPr>
        <w:t xml:space="preserve"> silence ………. “</w:t>
      </w:r>
    </w:p>
    <w:p w:rsidR="003F6350" w:rsidRPr="00060CDB" w:rsidRDefault="003F6350" w:rsidP="00603391">
      <w:pPr>
        <w:spacing w:after="80" w:line="360" w:lineRule="auto"/>
        <w:rPr>
          <w:rFonts w:ascii="Arial" w:eastAsia="Times New Roman" w:hAnsi="Arial" w:cs="Arial"/>
          <w:b/>
          <w:color w:val="002060"/>
          <w:sz w:val="24"/>
          <w:szCs w:val="24"/>
          <w:lang w:eastAsia="en-GB"/>
        </w:rPr>
      </w:pPr>
      <w:r w:rsidRPr="00060CDB">
        <w:rPr>
          <w:rFonts w:ascii="Arial" w:eastAsia="Times New Roman" w:hAnsi="Arial" w:cs="Arial"/>
          <w:b/>
          <w:color w:val="002060"/>
          <w:sz w:val="24"/>
          <w:szCs w:val="24"/>
          <w:lang w:eastAsia="en-GB"/>
        </w:rPr>
        <w:lastRenderedPageBreak/>
        <w:t xml:space="preserve">Previously, from the measurement of its girth based on information from the Ancient Tree Forum, an age of approximately </w:t>
      </w:r>
      <w:r w:rsidR="00E6716E" w:rsidRPr="00060CDB">
        <w:rPr>
          <w:rFonts w:ascii="Arial" w:eastAsia="Times New Roman" w:hAnsi="Arial" w:cs="Arial"/>
          <w:b/>
          <w:color w:val="002060"/>
          <w:sz w:val="24"/>
          <w:szCs w:val="24"/>
          <w:lang w:eastAsia="en-GB"/>
        </w:rPr>
        <w:t>6-</w:t>
      </w:r>
      <w:r w:rsidRPr="00060CDB">
        <w:rPr>
          <w:rFonts w:ascii="Arial" w:eastAsia="Times New Roman" w:hAnsi="Arial" w:cs="Arial"/>
          <w:b/>
          <w:color w:val="002060"/>
          <w:sz w:val="24"/>
          <w:szCs w:val="24"/>
          <w:lang w:eastAsia="en-GB"/>
        </w:rPr>
        <w:t>700 years had been suggested</w:t>
      </w:r>
      <w:r w:rsidR="00DA366E" w:rsidRPr="00060CDB">
        <w:rPr>
          <w:rFonts w:ascii="Arial" w:eastAsia="Times New Roman" w:hAnsi="Arial" w:cs="Arial"/>
          <w:b/>
          <w:color w:val="002060"/>
          <w:sz w:val="24"/>
          <w:szCs w:val="24"/>
          <w:lang w:eastAsia="en-GB"/>
        </w:rPr>
        <w:t>,</w:t>
      </w:r>
      <w:r w:rsidRPr="00060CDB">
        <w:rPr>
          <w:rFonts w:ascii="Arial" w:eastAsia="Times New Roman" w:hAnsi="Arial" w:cs="Arial"/>
          <w:b/>
          <w:color w:val="002060"/>
          <w:sz w:val="24"/>
          <w:szCs w:val="24"/>
          <w:lang w:eastAsia="en-GB"/>
        </w:rPr>
        <w:t xml:space="preserve"> but without felling the tree this couldn’t be confirmed – until </w:t>
      </w:r>
      <w:r w:rsidR="00DA366E" w:rsidRPr="00060CDB">
        <w:rPr>
          <w:rFonts w:ascii="Arial" w:eastAsia="Times New Roman" w:hAnsi="Arial" w:cs="Arial"/>
          <w:b/>
          <w:color w:val="002060"/>
          <w:sz w:val="24"/>
          <w:szCs w:val="24"/>
          <w:lang w:eastAsia="en-GB"/>
        </w:rPr>
        <w:t>202</w:t>
      </w:r>
      <w:r w:rsidR="00451B0F" w:rsidRPr="00060CDB">
        <w:rPr>
          <w:rFonts w:ascii="Arial" w:eastAsia="Times New Roman" w:hAnsi="Arial" w:cs="Arial"/>
          <w:b/>
          <w:color w:val="002060"/>
          <w:sz w:val="24"/>
          <w:szCs w:val="24"/>
          <w:lang w:eastAsia="en-GB"/>
        </w:rPr>
        <w:t>4</w:t>
      </w:r>
      <w:r w:rsidRPr="00060CDB">
        <w:rPr>
          <w:rFonts w:ascii="Arial" w:eastAsia="Times New Roman" w:hAnsi="Arial" w:cs="Arial"/>
          <w:b/>
          <w:color w:val="002060"/>
          <w:sz w:val="24"/>
          <w:szCs w:val="24"/>
          <w:lang w:eastAsia="en-GB"/>
        </w:rPr>
        <w:t xml:space="preserve">. </w:t>
      </w:r>
    </w:p>
    <w:p w:rsidR="003314DE" w:rsidRPr="00060CDB" w:rsidRDefault="003F6350" w:rsidP="00603391">
      <w:pPr>
        <w:spacing w:after="80" w:line="360" w:lineRule="auto"/>
        <w:rPr>
          <w:rFonts w:ascii="Arial" w:eastAsia="Times New Roman" w:hAnsi="Arial" w:cs="Arial"/>
          <w:b/>
          <w:color w:val="002060"/>
          <w:sz w:val="24"/>
          <w:szCs w:val="24"/>
          <w:lang w:eastAsia="en-GB"/>
        </w:rPr>
      </w:pPr>
      <w:r w:rsidRPr="00060CDB">
        <w:rPr>
          <w:rFonts w:ascii="Arial" w:eastAsia="Times New Roman" w:hAnsi="Arial" w:cs="Arial"/>
          <w:b/>
          <w:color w:val="002060"/>
          <w:sz w:val="24"/>
          <w:szCs w:val="24"/>
          <w:lang w:eastAsia="en-GB"/>
        </w:rPr>
        <w:t>In addition to that</w:t>
      </w:r>
      <w:r w:rsidR="007F0C50" w:rsidRPr="00060CDB">
        <w:rPr>
          <w:rFonts w:ascii="Arial" w:eastAsia="Times New Roman" w:hAnsi="Arial" w:cs="Arial"/>
          <w:b/>
          <w:color w:val="002060"/>
          <w:sz w:val="24"/>
          <w:szCs w:val="24"/>
          <w:lang w:eastAsia="en-GB"/>
        </w:rPr>
        <w:t>, from a study of the tree rings,</w:t>
      </w:r>
      <w:r w:rsidRPr="00060CDB">
        <w:rPr>
          <w:rFonts w:ascii="Arial" w:eastAsia="Times New Roman" w:hAnsi="Arial" w:cs="Arial"/>
          <w:b/>
          <w:color w:val="002060"/>
          <w:sz w:val="24"/>
          <w:szCs w:val="24"/>
          <w:lang w:eastAsia="en-GB"/>
        </w:rPr>
        <w:t xml:space="preserve"> </w:t>
      </w:r>
      <w:r w:rsidR="007F0C50" w:rsidRPr="00060CDB">
        <w:rPr>
          <w:rFonts w:ascii="Arial" w:eastAsia="Times New Roman" w:hAnsi="Arial" w:cs="Arial"/>
          <w:b/>
          <w:color w:val="002060"/>
          <w:sz w:val="24"/>
          <w:szCs w:val="24"/>
          <w:lang w:eastAsia="en-GB"/>
        </w:rPr>
        <w:t xml:space="preserve">it demonstrated </w:t>
      </w:r>
      <w:r w:rsidR="00016BBE" w:rsidRPr="00060CDB">
        <w:rPr>
          <w:rFonts w:ascii="Arial" w:eastAsia="Times New Roman" w:hAnsi="Arial" w:cs="Arial"/>
          <w:b/>
          <w:color w:val="002060"/>
          <w:sz w:val="24"/>
          <w:szCs w:val="24"/>
          <w:lang w:eastAsia="en-GB"/>
        </w:rPr>
        <w:t>how decades of changing climate conditions had affected the veteran tree prior to its fall.</w:t>
      </w:r>
    </w:p>
    <w:p w:rsidR="00DA366E" w:rsidRPr="00060CDB" w:rsidRDefault="003F6350" w:rsidP="00DA366E">
      <w:pPr>
        <w:pStyle w:val="ListParagraph"/>
        <w:numPr>
          <w:ilvl w:val="0"/>
          <w:numId w:val="25"/>
        </w:numPr>
        <w:spacing w:after="80" w:line="360" w:lineRule="auto"/>
        <w:rPr>
          <w:rFonts w:ascii="Arial" w:eastAsia="Times New Roman" w:hAnsi="Arial" w:cs="Arial"/>
          <w:b/>
          <w:color w:val="002060"/>
          <w:sz w:val="24"/>
          <w:szCs w:val="24"/>
          <w:lang w:eastAsia="en-GB"/>
        </w:rPr>
      </w:pPr>
      <w:r w:rsidRPr="00060CDB">
        <w:rPr>
          <w:rFonts w:ascii="Arial" w:eastAsia="Times New Roman" w:hAnsi="Arial" w:cs="Arial"/>
          <w:b/>
          <w:color w:val="002060"/>
          <w:sz w:val="24"/>
          <w:szCs w:val="24"/>
          <w:lang w:eastAsia="en-GB"/>
        </w:rPr>
        <w:t xml:space="preserve">wide rings indicate warm, wet summers [optimal for growth] while </w:t>
      </w:r>
    </w:p>
    <w:p w:rsidR="003F6350" w:rsidRPr="00060CDB" w:rsidRDefault="003F6350" w:rsidP="00DA366E">
      <w:pPr>
        <w:pStyle w:val="ListParagraph"/>
        <w:numPr>
          <w:ilvl w:val="0"/>
          <w:numId w:val="25"/>
        </w:numPr>
        <w:spacing w:after="80" w:line="360" w:lineRule="auto"/>
        <w:rPr>
          <w:rFonts w:ascii="Arial" w:eastAsia="Times New Roman" w:hAnsi="Arial" w:cs="Arial"/>
          <w:b/>
          <w:color w:val="002060"/>
          <w:sz w:val="24"/>
          <w:szCs w:val="24"/>
          <w:lang w:eastAsia="en-GB"/>
        </w:rPr>
      </w:pPr>
      <w:r w:rsidRPr="00060CDB">
        <w:rPr>
          <w:rFonts w:ascii="Arial" w:eastAsia="Times New Roman" w:hAnsi="Arial" w:cs="Arial"/>
          <w:b/>
          <w:color w:val="002060"/>
          <w:sz w:val="24"/>
          <w:szCs w:val="24"/>
          <w:lang w:eastAsia="en-GB"/>
        </w:rPr>
        <w:t xml:space="preserve">narrow rings signal cold, </w:t>
      </w:r>
      <w:r w:rsidR="00F831A5" w:rsidRPr="00060CDB">
        <w:rPr>
          <w:rFonts w:ascii="Arial" w:eastAsia="Times New Roman" w:hAnsi="Arial" w:cs="Arial"/>
          <w:b/>
          <w:color w:val="002060"/>
          <w:sz w:val="24"/>
          <w:szCs w:val="24"/>
          <w:lang w:eastAsia="en-GB"/>
        </w:rPr>
        <w:t>d</w:t>
      </w:r>
      <w:r w:rsidR="003171F5" w:rsidRPr="00060CDB">
        <w:rPr>
          <w:rFonts w:ascii="Arial" w:eastAsia="Times New Roman" w:hAnsi="Arial" w:cs="Arial"/>
          <w:b/>
          <w:color w:val="002060"/>
          <w:sz w:val="24"/>
          <w:szCs w:val="24"/>
          <w:lang w:eastAsia="en-GB"/>
        </w:rPr>
        <w:t>ry or stressful years</w:t>
      </w:r>
    </w:p>
    <w:p w:rsidR="00F831A5" w:rsidRPr="00060CDB" w:rsidRDefault="00F831A5" w:rsidP="00603391">
      <w:pPr>
        <w:spacing w:after="80" w:line="360" w:lineRule="auto"/>
        <w:rPr>
          <w:rFonts w:ascii="Arial" w:eastAsia="Times New Roman" w:hAnsi="Arial" w:cs="Arial"/>
          <w:b/>
          <w:color w:val="002060"/>
          <w:sz w:val="24"/>
          <w:szCs w:val="24"/>
          <w:lang w:eastAsia="en-GB"/>
        </w:rPr>
      </w:pPr>
      <w:r w:rsidRPr="00060CDB">
        <w:rPr>
          <w:rFonts w:ascii="Arial" w:eastAsia="Times New Roman" w:hAnsi="Arial" w:cs="Arial"/>
          <w:b/>
          <w:color w:val="002060"/>
          <w:sz w:val="24"/>
          <w:szCs w:val="24"/>
          <w:lang w:eastAsia="en-GB"/>
        </w:rPr>
        <w:t>This gives an incredibly accurate year-by-year history of droughts, temperatures and wet summers.</w:t>
      </w:r>
    </w:p>
    <w:p w:rsidR="00E4664E" w:rsidRPr="00060CDB" w:rsidRDefault="00E6716E" w:rsidP="00603391">
      <w:pPr>
        <w:spacing w:after="80" w:line="360" w:lineRule="auto"/>
        <w:rPr>
          <w:rFonts w:ascii="Arial" w:eastAsia="Times New Roman" w:hAnsi="Arial" w:cs="Arial"/>
          <w:b/>
          <w:color w:val="002060"/>
          <w:sz w:val="28"/>
          <w:szCs w:val="28"/>
          <w:lang w:eastAsia="en-GB"/>
        </w:rPr>
      </w:pPr>
      <w:r w:rsidRPr="00060CDB">
        <w:rPr>
          <w:rFonts w:ascii="Arial" w:eastAsia="Times New Roman" w:hAnsi="Arial" w:cs="Arial"/>
          <w:b/>
          <w:color w:val="002060"/>
          <w:sz w:val="28"/>
          <w:szCs w:val="28"/>
          <w:lang w:eastAsia="en-GB"/>
        </w:rPr>
        <w:t xml:space="preserve">See </w:t>
      </w:r>
      <w:proofErr w:type="gramStart"/>
      <w:r w:rsidR="00B25347" w:rsidRPr="00060CDB">
        <w:rPr>
          <w:rFonts w:ascii="Arial" w:eastAsia="Times New Roman" w:hAnsi="Arial" w:cs="Arial"/>
          <w:b/>
          <w:color w:val="002060"/>
          <w:sz w:val="28"/>
          <w:szCs w:val="28"/>
          <w:lang w:eastAsia="en-GB"/>
        </w:rPr>
        <w:t>photo</w:t>
      </w:r>
      <w:r w:rsidR="00EF4FCD" w:rsidRPr="00060CDB">
        <w:rPr>
          <w:rFonts w:ascii="Arial" w:eastAsia="Times New Roman" w:hAnsi="Arial" w:cs="Arial"/>
          <w:b/>
          <w:color w:val="002060"/>
          <w:sz w:val="28"/>
          <w:szCs w:val="28"/>
          <w:lang w:eastAsia="en-GB"/>
        </w:rPr>
        <w:t>s</w:t>
      </w:r>
      <w:r w:rsidRPr="00060CDB">
        <w:rPr>
          <w:rFonts w:ascii="Arial" w:eastAsia="Times New Roman" w:hAnsi="Arial" w:cs="Arial"/>
          <w:b/>
          <w:color w:val="002060"/>
          <w:sz w:val="28"/>
          <w:szCs w:val="28"/>
          <w:lang w:eastAsia="en-GB"/>
        </w:rPr>
        <w:t xml:space="preserve"> </w:t>
      </w:r>
      <w:r w:rsidR="00EF4FCD" w:rsidRPr="00060CDB">
        <w:rPr>
          <w:rFonts w:ascii="Arial" w:eastAsia="Times New Roman" w:hAnsi="Arial" w:cs="Arial"/>
          <w:b/>
          <w:color w:val="002060"/>
          <w:sz w:val="28"/>
          <w:szCs w:val="28"/>
          <w:lang w:eastAsia="en-GB"/>
        </w:rPr>
        <w:t xml:space="preserve"> [</w:t>
      </w:r>
      <w:proofErr w:type="gramEnd"/>
      <w:r w:rsidR="00EF4FCD" w:rsidRPr="00060CDB">
        <w:rPr>
          <w:rFonts w:ascii="Arial" w:eastAsia="Times New Roman" w:hAnsi="Arial" w:cs="Arial"/>
          <w:b/>
          <w:color w:val="002060"/>
          <w:sz w:val="28"/>
          <w:szCs w:val="28"/>
          <w:lang w:eastAsia="en-GB"/>
        </w:rPr>
        <w:t xml:space="preserve"> felled tree and tree rings today]</w:t>
      </w:r>
    </w:p>
    <w:p w:rsidR="00B25347" w:rsidRPr="00060CDB" w:rsidRDefault="00B25347" w:rsidP="0008132A">
      <w:pPr>
        <w:rPr>
          <w:rFonts w:ascii="Arial" w:eastAsia="Times New Roman" w:hAnsi="Arial" w:cs="Arial"/>
          <w:b/>
          <w:color w:val="002060"/>
          <w:sz w:val="24"/>
          <w:szCs w:val="24"/>
          <w:lang w:eastAsia="en-GB"/>
        </w:rPr>
      </w:pPr>
    </w:p>
    <w:p w:rsidR="00DA366E" w:rsidRPr="00060CDB" w:rsidRDefault="00E4664E" w:rsidP="00B25347">
      <w:pPr>
        <w:rPr>
          <w:rFonts w:ascii="Arial" w:eastAsia="Times New Roman" w:hAnsi="Arial" w:cs="Arial"/>
          <w:b/>
          <w:color w:val="002060"/>
          <w:sz w:val="24"/>
          <w:szCs w:val="24"/>
          <w:lang w:eastAsia="en-GB"/>
        </w:rPr>
      </w:pPr>
      <w:r w:rsidRPr="00060CDB">
        <w:rPr>
          <w:rFonts w:ascii="Arial" w:eastAsia="Times New Roman" w:hAnsi="Arial" w:cs="Arial"/>
          <w:b/>
          <w:color w:val="002060"/>
          <w:sz w:val="24"/>
          <w:szCs w:val="24"/>
          <w:lang w:eastAsia="en-GB"/>
        </w:rPr>
        <w:t xml:space="preserve">Another local </w:t>
      </w:r>
      <w:r w:rsidR="003171F5" w:rsidRPr="00060CDB">
        <w:rPr>
          <w:rFonts w:ascii="Arial" w:eastAsia="Times New Roman" w:hAnsi="Arial" w:cs="Arial"/>
          <w:b/>
          <w:color w:val="002060"/>
          <w:sz w:val="24"/>
          <w:szCs w:val="24"/>
          <w:lang w:eastAsia="en-GB"/>
        </w:rPr>
        <w:t>icon</w:t>
      </w:r>
      <w:r w:rsidRPr="00060CDB">
        <w:rPr>
          <w:rFonts w:ascii="Arial" w:eastAsia="Times New Roman" w:hAnsi="Arial" w:cs="Arial"/>
          <w:b/>
          <w:color w:val="002060"/>
          <w:sz w:val="24"/>
          <w:szCs w:val="24"/>
          <w:lang w:eastAsia="en-GB"/>
        </w:rPr>
        <w:t xml:space="preserve"> </w:t>
      </w:r>
      <w:r w:rsidR="00DA366E" w:rsidRPr="00060CDB">
        <w:rPr>
          <w:rFonts w:ascii="Arial" w:eastAsia="Times New Roman" w:hAnsi="Arial" w:cs="Arial"/>
          <w:b/>
          <w:color w:val="002060"/>
          <w:sz w:val="24"/>
          <w:szCs w:val="24"/>
          <w:lang w:eastAsia="en-GB"/>
        </w:rPr>
        <w:t>that can</w:t>
      </w:r>
      <w:r w:rsidRPr="00060CDB">
        <w:rPr>
          <w:rFonts w:ascii="Arial" w:eastAsia="Times New Roman" w:hAnsi="Arial" w:cs="Arial"/>
          <w:b/>
          <w:color w:val="002060"/>
          <w:sz w:val="24"/>
          <w:szCs w:val="24"/>
          <w:lang w:eastAsia="en-GB"/>
        </w:rPr>
        <w:t xml:space="preserve"> help us to visualise th</w:t>
      </w:r>
      <w:r w:rsidR="00DA366E" w:rsidRPr="00060CDB">
        <w:rPr>
          <w:rFonts w:ascii="Arial" w:eastAsia="Times New Roman" w:hAnsi="Arial" w:cs="Arial"/>
          <w:b/>
          <w:color w:val="002060"/>
          <w:sz w:val="24"/>
          <w:szCs w:val="24"/>
          <w:lang w:eastAsia="en-GB"/>
        </w:rPr>
        <w:t>e climate of the Little Ice Age is</w:t>
      </w:r>
      <w:r w:rsidR="00B25347" w:rsidRPr="00060CDB">
        <w:rPr>
          <w:rFonts w:ascii="Arial" w:eastAsia="Times New Roman" w:hAnsi="Arial" w:cs="Arial"/>
          <w:b/>
          <w:color w:val="002060"/>
          <w:sz w:val="24"/>
          <w:szCs w:val="24"/>
          <w:lang w:eastAsia="en-GB"/>
        </w:rPr>
        <w:t xml:space="preserve"> on </w:t>
      </w:r>
      <w:r w:rsidRPr="00060CDB">
        <w:rPr>
          <w:rFonts w:ascii="Arial" w:eastAsia="Times New Roman" w:hAnsi="Arial" w:cs="Arial"/>
          <w:b/>
          <w:color w:val="002060"/>
          <w:sz w:val="28"/>
          <w:szCs w:val="28"/>
          <w:lang w:eastAsia="en-GB"/>
        </w:rPr>
        <w:t>DARTMOOR</w:t>
      </w:r>
      <w:r w:rsidRPr="00060CDB">
        <w:rPr>
          <w:rFonts w:ascii="Arial" w:eastAsia="Times New Roman" w:hAnsi="Arial" w:cs="Arial"/>
          <w:b/>
          <w:color w:val="002060"/>
          <w:sz w:val="24"/>
          <w:szCs w:val="24"/>
          <w:lang w:eastAsia="en-GB"/>
        </w:rPr>
        <w:t xml:space="preserve"> – that most beautiful rugged 368 square mile national park on our doorstep</w:t>
      </w:r>
      <w:r w:rsidR="00DA366E" w:rsidRPr="00060CDB">
        <w:rPr>
          <w:rFonts w:ascii="Arial" w:eastAsia="Times New Roman" w:hAnsi="Arial" w:cs="Arial"/>
          <w:b/>
          <w:color w:val="002060"/>
          <w:sz w:val="24"/>
          <w:szCs w:val="24"/>
          <w:lang w:eastAsia="en-GB"/>
        </w:rPr>
        <w:t>.</w:t>
      </w:r>
    </w:p>
    <w:p w:rsidR="001C58A1" w:rsidRPr="00060CDB" w:rsidRDefault="00DA366E" w:rsidP="00603391">
      <w:pPr>
        <w:spacing w:after="80" w:line="360" w:lineRule="auto"/>
        <w:rPr>
          <w:rFonts w:ascii="Arial" w:eastAsia="Times New Roman" w:hAnsi="Arial" w:cs="Arial"/>
          <w:b/>
          <w:color w:val="002060"/>
          <w:sz w:val="24"/>
          <w:szCs w:val="24"/>
          <w:lang w:eastAsia="en-GB"/>
        </w:rPr>
      </w:pPr>
      <w:r w:rsidRPr="00060CDB">
        <w:rPr>
          <w:rFonts w:ascii="Arial" w:eastAsia="Times New Roman" w:hAnsi="Arial" w:cs="Arial"/>
          <w:b/>
          <w:color w:val="002060"/>
          <w:sz w:val="24"/>
          <w:szCs w:val="24"/>
          <w:lang w:eastAsia="en-GB"/>
        </w:rPr>
        <w:t>Dartmoor</w:t>
      </w:r>
      <w:r w:rsidR="00792E91" w:rsidRPr="00060CDB">
        <w:rPr>
          <w:rFonts w:ascii="Arial" w:eastAsia="Times New Roman" w:hAnsi="Arial" w:cs="Arial"/>
          <w:b/>
          <w:color w:val="002060"/>
          <w:sz w:val="24"/>
          <w:szCs w:val="24"/>
          <w:lang w:eastAsia="en-GB"/>
        </w:rPr>
        <w:t xml:space="preserve"> suffered significantly from the onset of the </w:t>
      </w:r>
      <w:r w:rsidR="001C58A1" w:rsidRPr="00060CDB">
        <w:rPr>
          <w:rFonts w:ascii="Arial" w:eastAsia="Times New Roman" w:hAnsi="Arial" w:cs="Arial"/>
          <w:b/>
          <w:color w:val="002060"/>
          <w:sz w:val="24"/>
          <w:szCs w:val="24"/>
          <w:lang w:eastAsia="en-GB"/>
        </w:rPr>
        <w:t>climate i</w:t>
      </w:r>
      <w:r w:rsidRPr="00060CDB">
        <w:rPr>
          <w:rFonts w:ascii="Arial" w:eastAsia="Times New Roman" w:hAnsi="Arial" w:cs="Arial"/>
          <w:b/>
          <w:color w:val="002060"/>
          <w:sz w:val="24"/>
          <w:szCs w:val="24"/>
          <w:lang w:eastAsia="en-GB"/>
        </w:rPr>
        <w:t>ntervention</w:t>
      </w:r>
      <w:r w:rsidR="001C58A1" w:rsidRPr="00060CDB">
        <w:rPr>
          <w:rFonts w:ascii="Arial" w:eastAsia="Times New Roman" w:hAnsi="Arial" w:cs="Arial"/>
          <w:b/>
          <w:color w:val="002060"/>
          <w:sz w:val="24"/>
          <w:szCs w:val="24"/>
          <w:lang w:eastAsia="en-GB"/>
        </w:rPr>
        <w:t>, leading to harvest failures and animal diseases.</w:t>
      </w:r>
    </w:p>
    <w:p w:rsidR="00DA366E" w:rsidRPr="00060CDB" w:rsidRDefault="001C58A1" w:rsidP="00603391">
      <w:pPr>
        <w:spacing w:after="80" w:line="360" w:lineRule="auto"/>
        <w:rPr>
          <w:rFonts w:ascii="Arial" w:eastAsia="Times New Roman" w:hAnsi="Arial" w:cs="Arial"/>
          <w:b/>
          <w:color w:val="002060"/>
          <w:sz w:val="24"/>
          <w:szCs w:val="24"/>
          <w:lang w:eastAsia="en-GB"/>
        </w:rPr>
      </w:pPr>
      <w:r w:rsidRPr="00060CDB">
        <w:rPr>
          <w:rFonts w:ascii="Arial" w:eastAsia="Times New Roman" w:hAnsi="Arial" w:cs="Arial"/>
          <w:b/>
          <w:color w:val="002060"/>
          <w:sz w:val="24"/>
          <w:szCs w:val="24"/>
          <w:lang w:eastAsia="en-GB"/>
        </w:rPr>
        <w:t>The wetter, colder climate turned the upland soil – heavily depleted by pre-historic and early-medieval farming, into a wet desert of unproductive peat</w:t>
      </w:r>
      <w:r w:rsidR="00DA366E" w:rsidRPr="00060CDB">
        <w:rPr>
          <w:rFonts w:ascii="Arial" w:eastAsia="Times New Roman" w:hAnsi="Arial" w:cs="Arial"/>
          <w:b/>
          <w:color w:val="002060"/>
          <w:sz w:val="24"/>
          <w:szCs w:val="24"/>
          <w:lang w:eastAsia="en-GB"/>
        </w:rPr>
        <w:t>:</w:t>
      </w:r>
    </w:p>
    <w:p w:rsidR="001C58A1" w:rsidRPr="00060CDB" w:rsidRDefault="001C58A1" w:rsidP="001C58A1">
      <w:pPr>
        <w:spacing w:after="80" w:line="360" w:lineRule="auto"/>
        <w:rPr>
          <w:rFonts w:ascii="Arial" w:eastAsia="Times New Roman" w:hAnsi="Arial" w:cs="Arial"/>
          <w:b/>
          <w:color w:val="002060"/>
          <w:sz w:val="24"/>
          <w:szCs w:val="24"/>
          <w:lang w:eastAsia="en-GB"/>
        </w:rPr>
      </w:pPr>
      <w:r w:rsidRPr="00060CDB">
        <w:rPr>
          <w:rFonts w:ascii="Arial" w:eastAsia="Times New Roman" w:hAnsi="Arial" w:cs="Arial"/>
          <w:b/>
          <w:color w:val="002060"/>
          <w:sz w:val="24"/>
          <w:szCs w:val="24"/>
          <w:lang w:eastAsia="en-GB"/>
        </w:rPr>
        <w:t>This would be demonstrated by</w:t>
      </w:r>
    </w:p>
    <w:p w:rsidR="001C58A1" w:rsidRPr="00060CDB" w:rsidRDefault="001C58A1" w:rsidP="001C58A1">
      <w:pPr>
        <w:pStyle w:val="ListParagraph"/>
        <w:numPr>
          <w:ilvl w:val="0"/>
          <w:numId w:val="29"/>
        </w:numPr>
        <w:spacing w:after="80" w:line="360" w:lineRule="auto"/>
        <w:rPr>
          <w:rFonts w:ascii="Arial" w:eastAsia="Times New Roman" w:hAnsi="Arial" w:cs="Arial"/>
          <w:b/>
          <w:color w:val="002060"/>
          <w:sz w:val="24"/>
          <w:szCs w:val="24"/>
          <w:lang w:eastAsia="en-GB"/>
        </w:rPr>
      </w:pPr>
      <w:r w:rsidRPr="00060CDB">
        <w:rPr>
          <w:rFonts w:ascii="Arial" w:eastAsia="Times New Roman" w:hAnsi="Arial" w:cs="Arial"/>
          <w:b/>
          <w:color w:val="002060"/>
          <w:sz w:val="24"/>
          <w:szCs w:val="24"/>
          <w:lang w:eastAsia="en-GB"/>
        </w:rPr>
        <w:t>stunted ancient woodlands</w:t>
      </w:r>
    </w:p>
    <w:p w:rsidR="001C58A1" w:rsidRPr="00060CDB" w:rsidRDefault="001C58A1" w:rsidP="001C58A1">
      <w:pPr>
        <w:pStyle w:val="ListParagraph"/>
        <w:numPr>
          <w:ilvl w:val="0"/>
          <w:numId w:val="29"/>
        </w:numPr>
        <w:spacing w:after="80" w:line="360" w:lineRule="auto"/>
        <w:rPr>
          <w:rFonts w:ascii="Arial" w:eastAsia="Times New Roman" w:hAnsi="Arial" w:cs="Arial"/>
          <w:b/>
          <w:color w:val="002060"/>
          <w:sz w:val="24"/>
          <w:szCs w:val="24"/>
          <w:lang w:eastAsia="en-GB"/>
        </w:rPr>
      </w:pPr>
      <w:r w:rsidRPr="00060CDB">
        <w:rPr>
          <w:rFonts w:ascii="Arial" w:eastAsia="Times New Roman" w:hAnsi="Arial" w:cs="Arial"/>
          <w:b/>
          <w:color w:val="002060"/>
          <w:sz w:val="24"/>
          <w:szCs w:val="24"/>
          <w:lang w:eastAsia="en-GB"/>
        </w:rPr>
        <w:t>abandoned medieval and post-medieval upland farms and higher-elevation fields that were previously cultivated</w:t>
      </w:r>
    </w:p>
    <w:p w:rsidR="00792E91" w:rsidRPr="00060CDB" w:rsidRDefault="00076E16" w:rsidP="00603391">
      <w:pPr>
        <w:spacing w:after="80" w:line="360" w:lineRule="auto"/>
        <w:rPr>
          <w:rFonts w:ascii="Arial" w:eastAsia="Times New Roman" w:hAnsi="Arial" w:cs="Arial"/>
          <w:b/>
          <w:color w:val="002060"/>
          <w:sz w:val="24"/>
          <w:szCs w:val="24"/>
          <w:lang w:eastAsia="en-GB"/>
        </w:rPr>
      </w:pPr>
      <w:r w:rsidRPr="00060CDB">
        <w:rPr>
          <w:rFonts w:ascii="Arial" w:eastAsia="Times New Roman" w:hAnsi="Arial" w:cs="Arial"/>
          <w:b/>
          <w:color w:val="002060"/>
          <w:sz w:val="24"/>
          <w:szCs w:val="24"/>
          <w:lang w:eastAsia="en-GB"/>
        </w:rPr>
        <w:t xml:space="preserve">As conditions became too harsh for growing crops like oats and rye, there was a </w:t>
      </w:r>
      <w:r w:rsidR="00792E91" w:rsidRPr="00060CDB">
        <w:rPr>
          <w:rFonts w:ascii="Arial" w:eastAsia="Times New Roman" w:hAnsi="Arial" w:cs="Arial"/>
          <w:b/>
          <w:color w:val="002060"/>
          <w:sz w:val="24"/>
          <w:szCs w:val="24"/>
          <w:lang w:eastAsia="en-GB"/>
        </w:rPr>
        <w:t>major retreat of human settlement from the higher moorlands.</w:t>
      </w:r>
    </w:p>
    <w:p w:rsidR="00371585" w:rsidRPr="00060CDB" w:rsidRDefault="00371585" w:rsidP="00CB4A76">
      <w:pPr>
        <w:spacing w:after="80" w:line="360" w:lineRule="auto"/>
        <w:rPr>
          <w:rFonts w:ascii="Arial" w:eastAsia="Times New Roman" w:hAnsi="Arial" w:cs="Arial"/>
          <w:b/>
          <w:color w:val="002060"/>
          <w:sz w:val="24"/>
          <w:szCs w:val="24"/>
          <w:lang w:eastAsia="en-GB"/>
        </w:rPr>
      </w:pPr>
      <w:r w:rsidRPr="00060CDB">
        <w:rPr>
          <w:rFonts w:ascii="Arial" w:eastAsia="Times New Roman" w:hAnsi="Arial" w:cs="Arial"/>
          <w:b/>
          <w:color w:val="002060"/>
          <w:sz w:val="24"/>
          <w:szCs w:val="24"/>
          <w:lang w:eastAsia="en-GB"/>
        </w:rPr>
        <w:t>So f</w:t>
      </w:r>
      <w:r w:rsidR="004449E7" w:rsidRPr="00060CDB">
        <w:rPr>
          <w:rFonts w:ascii="Arial" w:eastAsia="Times New Roman" w:hAnsi="Arial" w:cs="Arial"/>
          <w:b/>
          <w:color w:val="002060"/>
          <w:sz w:val="24"/>
          <w:szCs w:val="24"/>
          <w:lang w:eastAsia="en-GB"/>
        </w:rPr>
        <w:t>arming on Dartmoor</w:t>
      </w:r>
      <w:r w:rsidR="002E7095" w:rsidRPr="00060CDB">
        <w:rPr>
          <w:rFonts w:ascii="Arial" w:eastAsia="Times New Roman" w:hAnsi="Arial" w:cs="Arial"/>
          <w:b/>
          <w:color w:val="002060"/>
          <w:sz w:val="24"/>
          <w:szCs w:val="24"/>
          <w:lang w:eastAsia="en-GB"/>
        </w:rPr>
        <w:t xml:space="preserve"> was a story of survival </w:t>
      </w:r>
      <w:r w:rsidR="00CB4A76" w:rsidRPr="00060CDB">
        <w:rPr>
          <w:rFonts w:ascii="Arial" w:eastAsia="Times New Roman" w:hAnsi="Arial" w:cs="Arial"/>
          <w:b/>
          <w:color w:val="002060"/>
          <w:sz w:val="24"/>
          <w:szCs w:val="24"/>
          <w:lang w:eastAsia="en-GB"/>
        </w:rPr>
        <w:t>and adaptation. As the climate became</w:t>
      </w:r>
      <w:r w:rsidR="002E7095" w:rsidRPr="00060CDB">
        <w:rPr>
          <w:rFonts w:ascii="Arial" w:eastAsia="Times New Roman" w:hAnsi="Arial" w:cs="Arial"/>
          <w:b/>
          <w:color w:val="002060"/>
          <w:sz w:val="24"/>
          <w:szCs w:val="24"/>
          <w:lang w:eastAsia="en-GB"/>
        </w:rPr>
        <w:t xml:space="preserve"> significantly colder and wetter, farmers shifted almost </w:t>
      </w:r>
      <w:r w:rsidR="00CB4A76" w:rsidRPr="00060CDB">
        <w:rPr>
          <w:rFonts w:ascii="Arial" w:eastAsia="Times New Roman" w:hAnsi="Arial" w:cs="Arial"/>
          <w:b/>
          <w:color w:val="002060"/>
          <w:sz w:val="24"/>
          <w:szCs w:val="24"/>
          <w:lang w:eastAsia="en-GB"/>
        </w:rPr>
        <w:t>entirely</w:t>
      </w:r>
      <w:r w:rsidR="002E7095" w:rsidRPr="00060CDB">
        <w:rPr>
          <w:rFonts w:ascii="Arial" w:eastAsia="Times New Roman" w:hAnsi="Arial" w:cs="Arial"/>
          <w:b/>
          <w:color w:val="002060"/>
          <w:sz w:val="24"/>
          <w:szCs w:val="24"/>
          <w:lang w:eastAsia="en-GB"/>
        </w:rPr>
        <w:t xml:space="preserve"> to pasto</w:t>
      </w:r>
      <w:r w:rsidR="004449E7" w:rsidRPr="00060CDB">
        <w:rPr>
          <w:rFonts w:ascii="Arial" w:eastAsia="Times New Roman" w:hAnsi="Arial" w:cs="Arial"/>
          <w:b/>
          <w:color w:val="002060"/>
          <w:sz w:val="24"/>
          <w:szCs w:val="24"/>
          <w:lang w:eastAsia="en-GB"/>
        </w:rPr>
        <w:t xml:space="preserve">ralism </w:t>
      </w:r>
      <w:r w:rsidRPr="00060CDB">
        <w:rPr>
          <w:rFonts w:ascii="Arial" w:eastAsia="Times New Roman" w:hAnsi="Arial" w:cs="Arial"/>
          <w:b/>
          <w:color w:val="002060"/>
          <w:sz w:val="24"/>
          <w:szCs w:val="24"/>
          <w:lang w:eastAsia="en-GB"/>
        </w:rPr>
        <w:t>such as sheep farming which was better suited to the cooler, wetter conditions.</w:t>
      </w:r>
    </w:p>
    <w:p w:rsidR="00DF10FF" w:rsidRPr="00060CDB" w:rsidRDefault="00DF10FF">
      <w:pPr>
        <w:rPr>
          <w:rFonts w:ascii="Arial" w:eastAsia="Times New Roman" w:hAnsi="Arial" w:cs="Arial"/>
          <w:b/>
          <w:color w:val="002060"/>
          <w:sz w:val="24"/>
          <w:szCs w:val="24"/>
          <w:lang w:eastAsia="en-GB"/>
        </w:rPr>
      </w:pPr>
      <w:r w:rsidRPr="00060CDB">
        <w:rPr>
          <w:rFonts w:ascii="Arial" w:eastAsia="Times New Roman" w:hAnsi="Arial" w:cs="Arial"/>
          <w:b/>
          <w:color w:val="002060"/>
          <w:sz w:val="24"/>
          <w:szCs w:val="24"/>
          <w:lang w:eastAsia="en-GB"/>
        </w:rPr>
        <w:br w:type="page"/>
      </w:r>
    </w:p>
    <w:p w:rsidR="00371585" w:rsidRPr="00060CDB" w:rsidRDefault="00371585" w:rsidP="00CB4A76">
      <w:pPr>
        <w:spacing w:after="80" w:line="360" w:lineRule="auto"/>
        <w:rPr>
          <w:rFonts w:ascii="Arial" w:eastAsia="Times New Roman" w:hAnsi="Arial" w:cs="Arial"/>
          <w:b/>
          <w:color w:val="002060"/>
          <w:sz w:val="24"/>
          <w:szCs w:val="24"/>
          <w:lang w:eastAsia="en-GB"/>
        </w:rPr>
      </w:pPr>
      <w:r w:rsidRPr="00060CDB">
        <w:rPr>
          <w:rFonts w:ascii="Arial" w:eastAsia="Times New Roman" w:hAnsi="Arial" w:cs="Arial"/>
          <w:b/>
          <w:color w:val="002060"/>
          <w:sz w:val="24"/>
          <w:szCs w:val="24"/>
          <w:lang w:eastAsia="en-GB"/>
        </w:rPr>
        <w:lastRenderedPageBreak/>
        <w:t>I</w:t>
      </w:r>
      <w:r w:rsidR="00CB4A76" w:rsidRPr="00060CDB">
        <w:rPr>
          <w:rFonts w:ascii="Arial" w:eastAsia="Times New Roman" w:hAnsi="Arial" w:cs="Arial"/>
          <w:b/>
          <w:color w:val="002060"/>
          <w:sz w:val="24"/>
          <w:szCs w:val="24"/>
          <w:lang w:eastAsia="en-GB"/>
        </w:rPr>
        <w:t xml:space="preserve">t is </w:t>
      </w:r>
      <w:r w:rsidR="00D7411B" w:rsidRPr="00060CDB">
        <w:rPr>
          <w:rFonts w:ascii="Arial" w:eastAsia="Times New Roman" w:hAnsi="Arial" w:cs="Arial"/>
          <w:b/>
          <w:color w:val="002060"/>
          <w:sz w:val="24"/>
          <w:szCs w:val="24"/>
          <w:lang w:eastAsia="en-GB"/>
        </w:rPr>
        <w:t>suggested</w:t>
      </w:r>
      <w:r w:rsidR="00CB4A76" w:rsidRPr="00060CDB">
        <w:rPr>
          <w:rFonts w:ascii="Arial" w:eastAsia="Times New Roman" w:hAnsi="Arial" w:cs="Arial"/>
          <w:b/>
          <w:color w:val="002060"/>
          <w:sz w:val="24"/>
          <w:szCs w:val="24"/>
          <w:lang w:eastAsia="en-GB"/>
        </w:rPr>
        <w:t xml:space="preserve"> that </w:t>
      </w:r>
      <w:r w:rsidR="004449E7" w:rsidRPr="00060CDB">
        <w:rPr>
          <w:rFonts w:ascii="Arial" w:eastAsia="Times New Roman" w:hAnsi="Arial" w:cs="Arial"/>
          <w:b/>
          <w:color w:val="002060"/>
          <w:sz w:val="24"/>
          <w:szCs w:val="24"/>
          <w:lang w:eastAsia="en-GB"/>
        </w:rPr>
        <w:t xml:space="preserve">the famous </w:t>
      </w:r>
      <w:r w:rsidR="002E7095" w:rsidRPr="00060CDB">
        <w:rPr>
          <w:rFonts w:ascii="Arial" w:eastAsia="Times New Roman" w:hAnsi="Arial" w:cs="Arial"/>
          <w:b/>
          <w:color w:val="002060"/>
          <w:sz w:val="24"/>
          <w:szCs w:val="24"/>
          <w:lang w:eastAsia="en-GB"/>
        </w:rPr>
        <w:t xml:space="preserve">Devon Longhouse </w:t>
      </w:r>
      <w:r w:rsidR="00CB4A76" w:rsidRPr="00060CDB">
        <w:rPr>
          <w:rFonts w:ascii="Arial" w:eastAsia="Times New Roman" w:hAnsi="Arial" w:cs="Arial"/>
          <w:b/>
          <w:color w:val="002060"/>
          <w:sz w:val="24"/>
          <w:szCs w:val="24"/>
          <w:lang w:eastAsia="en-GB"/>
        </w:rPr>
        <w:t>was introduced at this time in order to combat the freezing climate by bringing humans and livestock into the same building</w:t>
      </w:r>
      <w:r w:rsidR="00D7411B" w:rsidRPr="00060CDB">
        <w:rPr>
          <w:rFonts w:ascii="Arial" w:eastAsia="Times New Roman" w:hAnsi="Arial" w:cs="Arial"/>
          <w:b/>
          <w:color w:val="002060"/>
          <w:sz w:val="24"/>
          <w:szCs w:val="24"/>
          <w:lang w:eastAsia="en-GB"/>
        </w:rPr>
        <w:t>:</w:t>
      </w:r>
    </w:p>
    <w:p w:rsidR="00D7411B" w:rsidRPr="00060CDB" w:rsidRDefault="00D7411B" w:rsidP="00D7411B">
      <w:pPr>
        <w:pStyle w:val="ListParagraph"/>
        <w:numPr>
          <w:ilvl w:val="0"/>
          <w:numId w:val="27"/>
        </w:numPr>
        <w:spacing w:after="80" w:line="360" w:lineRule="auto"/>
        <w:rPr>
          <w:rFonts w:ascii="Arial" w:eastAsia="Times New Roman" w:hAnsi="Arial" w:cs="Arial"/>
          <w:b/>
          <w:color w:val="002060"/>
          <w:sz w:val="24"/>
          <w:szCs w:val="24"/>
          <w:lang w:eastAsia="en-GB"/>
        </w:rPr>
      </w:pPr>
      <w:r w:rsidRPr="00060CDB">
        <w:rPr>
          <w:rFonts w:ascii="Arial" w:eastAsia="Times New Roman" w:hAnsi="Arial" w:cs="Arial"/>
          <w:b/>
          <w:color w:val="002060"/>
          <w:sz w:val="24"/>
          <w:szCs w:val="24"/>
          <w:lang w:eastAsia="en-GB"/>
        </w:rPr>
        <w:t>t</w:t>
      </w:r>
      <w:r w:rsidR="00A20D36" w:rsidRPr="00060CDB">
        <w:rPr>
          <w:rFonts w:ascii="Arial" w:eastAsia="Times New Roman" w:hAnsi="Arial" w:cs="Arial"/>
          <w:b/>
          <w:color w:val="002060"/>
          <w:sz w:val="24"/>
          <w:szCs w:val="24"/>
          <w:lang w:eastAsia="en-GB"/>
        </w:rPr>
        <w:t>hese longhouses</w:t>
      </w:r>
      <w:r w:rsidR="004449E7" w:rsidRPr="00060CDB">
        <w:rPr>
          <w:rFonts w:ascii="Arial" w:eastAsia="Times New Roman" w:hAnsi="Arial" w:cs="Arial"/>
          <w:b/>
          <w:color w:val="002060"/>
          <w:sz w:val="24"/>
          <w:szCs w:val="24"/>
          <w:lang w:eastAsia="en-GB"/>
        </w:rPr>
        <w:t xml:space="preserve"> were largely built into hillsides</w:t>
      </w:r>
      <w:r w:rsidR="00714648" w:rsidRPr="00060CDB">
        <w:rPr>
          <w:rFonts w:ascii="Arial" w:eastAsia="Times New Roman" w:hAnsi="Arial" w:cs="Arial"/>
          <w:b/>
          <w:color w:val="002060"/>
          <w:sz w:val="24"/>
          <w:szCs w:val="24"/>
          <w:lang w:eastAsia="en-GB"/>
        </w:rPr>
        <w:t xml:space="preserve"> with the family section at the upper end </w:t>
      </w:r>
      <w:r w:rsidR="00A20D36" w:rsidRPr="00060CDB">
        <w:rPr>
          <w:rFonts w:ascii="Arial" w:eastAsia="Times New Roman" w:hAnsi="Arial" w:cs="Arial"/>
          <w:b/>
          <w:color w:val="002060"/>
          <w:sz w:val="24"/>
          <w:szCs w:val="24"/>
          <w:lang w:eastAsia="en-GB"/>
        </w:rPr>
        <w:t xml:space="preserve">- </w:t>
      </w:r>
      <w:r w:rsidR="00714648" w:rsidRPr="00060CDB">
        <w:rPr>
          <w:rFonts w:ascii="Arial" w:eastAsia="Times New Roman" w:hAnsi="Arial" w:cs="Arial"/>
          <w:b/>
          <w:color w:val="002060"/>
          <w:sz w:val="24"/>
          <w:szCs w:val="24"/>
          <w:lang w:eastAsia="en-GB"/>
        </w:rPr>
        <w:t xml:space="preserve">largely consisting of one open </w:t>
      </w:r>
      <w:proofErr w:type="spellStart"/>
      <w:r w:rsidR="00714648" w:rsidRPr="00060CDB">
        <w:rPr>
          <w:rFonts w:ascii="Arial" w:eastAsia="Times New Roman" w:hAnsi="Arial" w:cs="Arial"/>
          <w:b/>
          <w:color w:val="002060"/>
          <w:sz w:val="24"/>
          <w:szCs w:val="24"/>
          <w:lang w:eastAsia="en-GB"/>
        </w:rPr>
        <w:t>unparti</w:t>
      </w:r>
      <w:r w:rsidRPr="00060CDB">
        <w:rPr>
          <w:rFonts w:ascii="Arial" w:eastAsia="Times New Roman" w:hAnsi="Arial" w:cs="Arial"/>
          <w:b/>
          <w:color w:val="002060"/>
          <w:sz w:val="24"/>
          <w:szCs w:val="24"/>
          <w:lang w:eastAsia="en-GB"/>
        </w:rPr>
        <w:t>tioned</w:t>
      </w:r>
      <w:proofErr w:type="spellEnd"/>
      <w:r w:rsidRPr="00060CDB">
        <w:rPr>
          <w:rFonts w:ascii="Arial" w:eastAsia="Times New Roman" w:hAnsi="Arial" w:cs="Arial"/>
          <w:b/>
          <w:color w:val="002060"/>
          <w:sz w:val="24"/>
          <w:szCs w:val="24"/>
          <w:lang w:eastAsia="en-GB"/>
        </w:rPr>
        <w:t xml:space="preserve"> room with a central fire</w:t>
      </w:r>
    </w:p>
    <w:p w:rsidR="00714648" w:rsidRPr="00060CDB" w:rsidRDefault="00D7411B" w:rsidP="00D7411B">
      <w:pPr>
        <w:pStyle w:val="ListParagraph"/>
        <w:numPr>
          <w:ilvl w:val="0"/>
          <w:numId w:val="27"/>
        </w:numPr>
        <w:spacing w:after="80" w:line="360" w:lineRule="auto"/>
        <w:rPr>
          <w:rFonts w:ascii="Arial" w:eastAsia="Times New Roman" w:hAnsi="Arial" w:cs="Arial"/>
          <w:b/>
          <w:color w:val="002060"/>
          <w:sz w:val="24"/>
          <w:szCs w:val="24"/>
          <w:lang w:eastAsia="en-GB"/>
        </w:rPr>
      </w:pPr>
      <w:r w:rsidRPr="00060CDB">
        <w:rPr>
          <w:rFonts w:ascii="Arial" w:eastAsia="Times New Roman" w:hAnsi="Arial" w:cs="Arial"/>
          <w:b/>
          <w:color w:val="002060"/>
          <w:sz w:val="24"/>
          <w:szCs w:val="24"/>
          <w:lang w:eastAsia="en-GB"/>
        </w:rPr>
        <w:t>t</w:t>
      </w:r>
      <w:r w:rsidR="00714648" w:rsidRPr="00060CDB">
        <w:rPr>
          <w:rFonts w:ascii="Arial" w:eastAsia="Times New Roman" w:hAnsi="Arial" w:cs="Arial"/>
          <w:b/>
          <w:color w:val="002060"/>
          <w:sz w:val="24"/>
          <w:szCs w:val="24"/>
          <w:lang w:eastAsia="en-GB"/>
        </w:rPr>
        <w:t>here would have been a cross passage with opposing doors separating the human liv</w:t>
      </w:r>
      <w:r w:rsidRPr="00060CDB">
        <w:rPr>
          <w:rFonts w:ascii="Arial" w:eastAsia="Times New Roman" w:hAnsi="Arial" w:cs="Arial"/>
          <w:b/>
          <w:color w:val="002060"/>
          <w:sz w:val="24"/>
          <w:szCs w:val="24"/>
          <w:lang w:eastAsia="en-GB"/>
        </w:rPr>
        <w:t>ing quarters from the livestock, and</w:t>
      </w:r>
    </w:p>
    <w:p w:rsidR="004449E7" w:rsidRPr="00060CDB" w:rsidRDefault="00D7411B" w:rsidP="00D7411B">
      <w:pPr>
        <w:pStyle w:val="ListParagraph"/>
        <w:numPr>
          <w:ilvl w:val="0"/>
          <w:numId w:val="27"/>
        </w:numPr>
        <w:spacing w:after="80" w:line="360" w:lineRule="auto"/>
        <w:rPr>
          <w:rFonts w:ascii="Arial" w:eastAsia="Times New Roman" w:hAnsi="Arial" w:cs="Arial"/>
          <w:b/>
          <w:color w:val="002060"/>
          <w:sz w:val="24"/>
          <w:szCs w:val="24"/>
          <w:lang w:eastAsia="en-GB"/>
        </w:rPr>
      </w:pPr>
      <w:proofErr w:type="gramStart"/>
      <w:r w:rsidRPr="00060CDB">
        <w:rPr>
          <w:rFonts w:ascii="Arial" w:eastAsia="Times New Roman" w:hAnsi="Arial" w:cs="Arial"/>
          <w:b/>
          <w:color w:val="002060"/>
          <w:sz w:val="24"/>
          <w:szCs w:val="24"/>
          <w:lang w:eastAsia="en-GB"/>
        </w:rPr>
        <w:t>t</w:t>
      </w:r>
      <w:r w:rsidR="00714648" w:rsidRPr="00060CDB">
        <w:rPr>
          <w:rFonts w:ascii="Arial" w:eastAsia="Times New Roman" w:hAnsi="Arial" w:cs="Arial"/>
          <w:b/>
          <w:color w:val="002060"/>
          <w:sz w:val="24"/>
          <w:szCs w:val="24"/>
          <w:lang w:eastAsia="en-GB"/>
        </w:rPr>
        <w:t>he</w:t>
      </w:r>
      <w:proofErr w:type="gramEnd"/>
      <w:r w:rsidR="004449E7" w:rsidRPr="00060CDB">
        <w:rPr>
          <w:rFonts w:ascii="Arial" w:eastAsia="Times New Roman" w:hAnsi="Arial" w:cs="Arial"/>
          <w:b/>
          <w:color w:val="002060"/>
          <w:sz w:val="24"/>
          <w:szCs w:val="24"/>
          <w:lang w:eastAsia="en-GB"/>
        </w:rPr>
        <w:t xml:space="preserve"> lower end </w:t>
      </w:r>
      <w:r w:rsidR="00CB4A76" w:rsidRPr="00060CDB">
        <w:rPr>
          <w:rFonts w:ascii="Arial" w:eastAsia="Times New Roman" w:hAnsi="Arial" w:cs="Arial"/>
          <w:b/>
          <w:color w:val="002060"/>
          <w:sz w:val="24"/>
          <w:szCs w:val="24"/>
          <w:lang w:eastAsia="en-GB"/>
        </w:rPr>
        <w:t xml:space="preserve">for the livestock - </w:t>
      </w:r>
      <w:r w:rsidR="004449E7" w:rsidRPr="00060CDB">
        <w:rPr>
          <w:rFonts w:ascii="Arial" w:eastAsia="Times New Roman" w:hAnsi="Arial" w:cs="Arial"/>
          <w:b/>
          <w:color w:val="002060"/>
          <w:sz w:val="24"/>
          <w:szCs w:val="24"/>
          <w:lang w:eastAsia="en-GB"/>
        </w:rPr>
        <w:t xml:space="preserve">known as the </w:t>
      </w:r>
      <w:proofErr w:type="spellStart"/>
      <w:r w:rsidR="004449E7" w:rsidRPr="00060CDB">
        <w:rPr>
          <w:rFonts w:ascii="Arial" w:eastAsia="Times New Roman" w:hAnsi="Arial" w:cs="Arial"/>
          <w:b/>
          <w:color w:val="002060"/>
          <w:sz w:val="24"/>
          <w:szCs w:val="24"/>
          <w:lang w:eastAsia="en-GB"/>
        </w:rPr>
        <w:t>shippon</w:t>
      </w:r>
      <w:proofErr w:type="spellEnd"/>
      <w:r w:rsidR="004449E7" w:rsidRPr="00060CDB">
        <w:rPr>
          <w:rFonts w:ascii="Arial" w:eastAsia="Times New Roman" w:hAnsi="Arial" w:cs="Arial"/>
          <w:b/>
          <w:color w:val="002060"/>
          <w:sz w:val="24"/>
          <w:szCs w:val="24"/>
          <w:lang w:eastAsia="en-GB"/>
        </w:rPr>
        <w:t xml:space="preserve"> </w:t>
      </w:r>
      <w:r w:rsidR="00CB4A76" w:rsidRPr="00060CDB">
        <w:rPr>
          <w:rFonts w:ascii="Arial" w:eastAsia="Times New Roman" w:hAnsi="Arial" w:cs="Arial"/>
          <w:b/>
          <w:color w:val="002060"/>
          <w:sz w:val="24"/>
          <w:szCs w:val="24"/>
          <w:lang w:eastAsia="en-GB"/>
        </w:rPr>
        <w:t xml:space="preserve">- </w:t>
      </w:r>
      <w:r w:rsidR="00714648" w:rsidRPr="00060CDB">
        <w:rPr>
          <w:rFonts w:ascii="Arial" w:eastAsia="Times New Roman" w:hAnsi="Arial" w:cs="Arial"/>
          <w:b/>
          <w:color w:val="002060"/>
          <w:sz w:val="24"/>
          <w:szCs w:val="24"/>
          <w:lang w:eastAsia="en-GB"/>
        </w:rPr>
        <w:t>featured</w:t>
      </w:r>
      <w:r w:rsidR="004449E7" w:rsidRPr="00060CDB">
        <w:rPr>
          <w:rFonts w:ascii="Arial" w:eastAsia="Times New Roman" w:hAnsi="Arial" w:cs="Arial"/>
          <w:b/>
          <w:color w:val="002060"/>
          <w:sz w:val="24"/>
          <w:szCs w:val="24"/>
          <w:lang w:eastAsia="en-GB"/>
        </w:rPr>
        <w:t xml:space="preserve"> a sloping floor </w:t>
      </w:r>
      <w:r w:rsidR="00714648" w:rsidRPr="00060CDB">
        <w:rPr>
          <w:rFonts w:ascii="Arial" w:eastAsia="Times New Roman" w:hAnsi="Arial" w:cs="Arial"/>
          <w:b/>
          <w:color w:val="002060"/>
          <w:sz w:val="24"/>
          <w:szCs w:val="24"/>
          <w:lang w:eastAsia="en-GB"/>
        </w:rPr>
        <w:t>with</w:t>
      </w:r>
      <w:r w:rsidR="004449E7" w:rsidRPr="00060CDB">
        <w:rPr>
          <w:rFonts w:ascii="Arial" w:eastAsia="Times New Roman" w:hAnsi="Arial" w:cs="Arial"/>
          <w:b/>
          <w:color w:val="002060"/>
          <w:sz w:val="24"/>
          <w:szCs w:val="24"/>
          <w:lang w:eastAsia="en-GB"/>
        </w:rPr>
        <w:t xml:space="preserve"> central gutter to wash away the animal waste.</w:t>
      </w:r>
    </w:p>
    <w:p w:rsidR="00371585" w:rsidRPr="00060CDB" w:rsidRDefault="00371585" w:rsidP="00714B91">
      <w:pPr>
        <w:spacing w:after="80" w:line="360" w:lineRule="auto"/>
        <w:rPr>
          <w:rFonts w:ascii="Arial" w:eastAsia="Times New Roman" w:hAnsi="Arial" w:cs="Arial"/>
          <w:b/>
          <w:color w:val="002060"/>
          <w:sz w:val="24"/>
          <w:szCs w:val="24"/>
          <w:lang w:eastAsia="en-GB"/>
        </w:rPr>
      </w:pPr>
    </w:p>
    <w:p w:rsidR="00371585" w:rsidRPr="00060CDB" w:rsidRDefault="00371585" w:rsidP="00371585">
      <w:pPr>
        <w:spacing w:after="80" w:line="360" w:lineRule="auto"/>
        <w:rPr>
          <w:rFonts w:ascii="Arial" w:eastAsia="Times New Roman" w:hAnsi="Arial" w:cs="Arial"/>
          <w:b/>
          <w:color w:val="002060"/>
          <w:sz w:val="24"/>
          <w:szCs w:val="24"/>
          <w:lang w:eastAsia="en-GB"/>
        </w:rPr>
      </w:pPr>
      <w:r w:rsidRPr="00060CDB">
        <w:rPr>
          <w:rFonts w:ascii="Arial" w:eastAsia="Times New Roman" w:hAnsi="Arial" w:cs="Arial"/>
          <w:b/>
          <w:color w:val="002060"/>
          <w:sz w:val="24"/>
          <w:szCs w:val="24"/>
          <w:lang w:eastAsia="en-GB"/>
        </w:rPr>
        <w:t>The signature design of the longhouse was thought to encourage the body heat generated by the cattle and sheep to spread to the living quarters higher up</w:t>
      </w:r>
      <w:r w:rsidR="00EB2E99" w:rsidRPr="00060CDB">
        <w:rPr>
          <w:rFonts w:ascii="Arial" w:eastAsia="Times New Roman" w:hAnsi="Arial" w:cs="Arial"/>
          <w:b/>
          <w:color w:val="002060"/>
          <w:sz w:val="24"/>
          <w:szCs w:val="24"/>
          <w:lang w:eastAsia="en-GB"/>
        </w:rPr>
        <w:t>,</w:t>
      </w:r>
      <w:r w:rsidRPr="00060CDB">
        <w:rPr>
          <w:rFonts w:ascii="Arial" w:eastAsia="Times New Roman" w:hAnsi="Arial" w:cs="Arial"/>
          <w:b/>
          <w:color w:val="002060"/>
          <w:sz w:val="24"/>
          <w:szCs w:val="24"/>
          <w:lang w:eastAsia="en-GB"/>
        </w:rPr>
        <w:t xml:space="preserve"> providing a smelly but effective form of central heating.</w:t>
      </w:r>
      <w:r w:rsidR="00DF10FF" w:rsidRPr="00060CDB">
        <w:rPr>
          <w:rFonts w:ascii="Arial" w:eastAsia="Times New Roman" w:hAnsi="Arial" w:cs="Arial"/>
          <w:b/>
          <w:color w:val="002060"/>
          <w:sz w:val="24"/>
          <w:szCs w:val="24"/>
          <w:lang w:eastAsia="en-GB"/>
        </w:rPr>
        <w:t xml:space="preserve"> </w:t>
      </w:r>
    </w:p>
    <w:p w:rsidR="00EF4FCD" w:rsidRPr="00060CDB" w:rsidRDefault="00EF4FCD" w:rsidP="00451B0F">
      <w:pPr>
        <w:spacing w:after="80" w:line="360" w:lineRule="auto"/>
        <w:rPr>
          <w:rFonts w:ascii="Arial" w:eastAsia="Times New Roman" w:hAnsi="Arial" w:cs="Arial"/>
          <w:b/>
          <w:color w:val="002060"/>
          <w:sz w:val="24"/>
          <w:szCs w:val="24"/>
          <w:lang w:eastAsia="en-GB"/>
        </w:rPr>
      </w:pPr>
      <w:r w:rsidRPr="00060CDB">
        <w:rPr>
          <w:rFonts w:ascii="Arial" w:eastAsia="Times New Roman" w:hAnsi="Arial" w:cs="Arial"/>
          <w:b/>
          <w:color w:val="002060"/>
          <w:sz w:val="24"/>
          <w:szCs w:val="24"/>
          <w:lang w:eastAsia="en-GB"/>
        </w:rPr>
        <w:t>The dimensions of the structure were 14.2m long and 4.3m wide which means the living area was only about 6 metres</w:t>
      </w:r>
      <w:r w:rsidR="00451B0F" w:rsidRPr="00060CDB">
        <w:rPr>
          <w:rFonts w:ascii="Arial" w:eastAsia="Times New Roman" w:hAnsi="Arial" w:cs="Arial"/>
          <w:b/>
          <w:color w:val="002060"/>
          <w:sz w:val="24"/>
          <w:szCs w:val="24"/>
          <w:lang w:eastAsia="en-GB"/>
        </w:rPr>
        <w:t xml:space="preserve"> </w:t>
      </w:r>
      <w:r w:rsidRPr="00060CDB">
        <w:rPr>
          <w:rFonts w:ascii="Arial" w:eastAsia="Times New Roman" w:hAnsi="Arial" w:cs="Arial"/>
          <w:b/>
          <w:color w:val="002060"/>
          <w:sz w:val="24"/>
          <w:szCs w:val="24"/>
          <w:lang w:eastAsia="en-GB"/>
        </w:rPr>
        <w:t xml:space="preserve">long and 4 metres wide. The thresholds of the central </w:t>
      </w:r>
      <w:proofErr w:type="spellStart"/>
      <w:r w:rsidRPr="00060CDB">
        <w:rPr>
          <w:rFonts w:ascii="Arial" w:eastAsia="Times New Roman" w:hAnsi="Arial" w:cs="Arial"/>
          <w:b/>
          <w:color w:val="002060"/>
          <w:sz w:val="24"/>
          <w:szCs w:val="24"/>
          <w:lang w:eastAsia="en-GB"/>
        </w:rPr>
        <w:t>passagement</w:t>
      </w:r>
      <w:proofErr w:type="spellEnd"/>
      <w:r w:rsidRPr="00060CDB">
        <w:rPr>
          <w:rFonts w:ascii="Arial" w:eastAsia="Times New Roman" w:hAnsi="Arial" w:cs="Arial"/>
          <w:b/>
          <w:color w:val="002060"/>
          <w:sz w:val="24"/>
          <w:szCs w:val="24"/>
          <w:lang w:eastAsia="en-GB"/>
        </w:rPr>
        <w:t xml:space="preserve"> were paved and there was a manger in the </w:t>
      </w:r>
      <w:proofErr w:type="spellStart"/>
      <w:r w:rsidRPr="00060CDB">
        <w:rPr>
          <w:rFonts w:ascii="Arial" w:eastAsia="Times New Roman" w:hAnsi="Arial" w:cs="Arial"/>
          <w:b/>
          <w:color w:val="002060"/>
          <w:sz w:val="24"/>
          <w:szCs w:val="24"/>
          <w:lang w:eastAsia="en-GB"/>
        </w:rPr>
        <w:t>shippon</w:t>
      </w:r>
      <w:proofErr w:type="spellEnd"/>
      <w:r w:rsidRPr="00060CDB">
        <w:rPr>
          <w:rFonts w:ascii="Arial" w:eastAsia="Times New Roman" w:hAnsi="Arial" w:cs="Arial"/>
          <w:b/>
          <w:color w:val="002060"/>
          <w:sz w:val="24"/>
          <w:szCs w:val="24"/>
          <w:lang w:eastAsia="en-GB"/>
        </w:rPr>
        <w:t xml:space="preserve"> where the cattle were tethered.</w:t>
      </w:r>
    </w:p>
    <w:p w:rsidR="00B25347" w:rsidRPr="00060CDB" w:rsidRDefault="004449E7" w:rsidP="00451B0F">
      <w:pPr>
        <w:spacing w:after="80" w:line="360" w:lineRule="auto"/>
        <w:rPr>
          <w:rFonts w:ascii="Arial" w:eastAsia="Times New Roman" w:hAnsi="Arial" w:cs="Arial"/>
          <w:b/>
          <w:color w:val="002060"/>
          <w:sz w:val="24"/>
          <w:szCs w:val="24"/>
          <w:lang w:eastAsia="en-GB"/>
        </w:rPr>
      </w:pPr>
      <w:r w:rsidRPr="00060CDB">
        <w:rPr>
          <w:rFonts w:ascii="Arial" w:eastAsia="Times New Roman" w:hAnsi="Arial" w:cs="Arial"/>
          <w:b/>
          <w:color w:val="002060"/>
          <w:sz w:val="24"/>
          <w:szCs w:val="24"/>
          <w:lang w:eastAsia="en-GB"/>
        </w:rPr>
        <w:t xml:space="preserve">Many of these structures remain on the moor, with the </w:t>
      </w:r>
      <w:r w:rsidRPr="00060CDB">
        <w:rPr>
          <w:rFonts w:ascii="Arial" w:eastAsia="Times New Roman" w:hAnsi="Arial" w:cs="Arial"/>
          <w:b/>
          <w:i/>
          <w:color w:val="002060"/>
          <w:sz w:val="24"/>
          <w:szCs w:val="24"/>
          <w:lang w:eastAsia="en-GB"/>
        </w:rPr>
        <w:t>Dartmoor National Park Authority</w:t>
      </w:r>
      <w:r w:rsidRPr="00060CDB">
        <w:rPr>
          <w:rFonts w:ascii="Arial" w:eastAsia="Times New Roman" w:hAnsi="Arial" w:cs="Arial"/>
          <w:b/>
          <w:color w:val="002060"/>
          <w:sz w:val="24"/>
          <w:szCs w:val="24"/>
          <w:lang w:eastAsia="en-GB"/>
        </w:rPr>
        <w:t xml:space="preserve"> having historically restored s</w:t>
      </w:r>
      <w:r w:rsidR="00B25347" w:rsidRPr="00060CDB">
        <w:rPr>
          <w:rFonts w:ascii="Arial" w:eastAsia="Times New Roman" w:hAnsi="Arial" w:cs="Arial"/>
          <w:b/>
          <w:color w:val="002060"/>
          <w:sz w:val="24"/>
          <w:szCs w:val="24"/>
          <w:lang w:eastAsia="en-GB"/>
        </w:rPr>
        <w:t xml:space="preserve">ome sites </w:t>
      </w:r>
    </w:p>
    <w:p w:rsidR="004449E7" w:rsidRPr="00060CDB" w:rsidRDefault="00FC1BC3" w:rsidP="00714B91">
      <w:pPr>
        <w:spacing w:after="80" w:line="360" w:lineRule="auto"/>
        <w:rPr>
          <w:rFonts w:ascii="Arial" w:eastAsia="Times New Roman" w:hAnsi="Arial" w:cs="Arial"/>
          <w:b/>
          <w:color w:val="002060"/>
          <w:sz w:val="28"/>
          <w:szCs w:val="28"/>
          <w:lang w:eastAsia="en-GB"/>
        </w:rPr>
      </w:pPr>
      <w:r>
        <w:rPr>
          <w:rFonts w:ascii="Arial" w:eastAsia="Times New Roman" w:hAnsi="Arial" w:cs="Arial"/>
          <w:b/>
          <w:color w:val="002060"/>
          <w:sz w:val="28"/>
          <w:szCs w:val="28"/>
          <w:lang w:eastAsia="en-GB"/>
        </w:rPr>
        <w:t>see photo</w:t>
      </w:r>
      <w:bookmarkStart w:id="0" w:name="_GoBack"/>
      <w:bookmarkEnd w:id="0"/>
      <w:r w:rsidR="00EF4FCD" w:rsidRPr="00060CDB">
        <w:rPr>
          <w:rFonts w:ascii="Arial" w:eastAsia="Times New Roman" w:hAnsi="Arial" w:cs="Arial"/>
          <w:b/>
          <w:color w:val="002060"/>
          <w:sz w:val="28"/>
          <w:szCs w:val="28"/>
          <w:lang w:eastAsia="en-GB"/>
        </w:rPr>
        <w:t xml:space="preserve"> – Higher </w:t>
      </w:r>
      <w:proofErr w:type="spellStart"/>
      <w:r w:rsidR="00EF4FCD" w:rsidRPr="00060CDB">
        <w:rPr>
          <w:rFonts w:ascii="Arial" w:eastAsia="Times New Roman" w:hAnsi="Arial" w:cs="Arial"/>
          <w:b/>
          <w:color w:val="002060"/>
          <w:sz w:val="28"/>
          <w:szCs w:val="28"/>
          <w:lang w:eastAsia="en-GB"/>
        </w:rPr>
        <w:t>Uppacott</w:t>
      </w:r>
      <w:proofErr w:type="spellEnd"/>
    </w:p>
    <w:p w:rsidR="00714648" w:rsidRPr="00060CDB" w:rsidRDefault="00714648" w:rsidP="00EF4FCD">
      <w:pPr>
        <w:spacing w:after="80" w:line="360" w:lineRule="auto"/>
        <w:rPr>
          <w:rFonts w:ascii="Arial" w:eastAsia="Times New Roman" w:hAnsi="Arial" w:cs="Arial"/>
          <w:b/>
          <w:color w:val="002060"/>
          <w:sz w:val="24"/>
          <w:szCs w:val="24"/>
          <w:lang w:eastAsia="en-GB"/>
        </w:rPr>
      </w:pPr>
      <w:r w:rsidRPr="00060CDB">
        <w:rPr>
          <w:rFonts w:ascii="Arial" w:eastAsia="Times New Roman" w:hAnsi="Arial" w:cs="Arial"/>
          <w:b/>
          <w:color w:val="002060"/>
          <w:sz w:val="24"/>
          <w:szCs w:val="24"/>
          <w:lang w:eastAsia="en-GB"/>
        </w:rPr>
        <w:t xml:space="preserve">One such remaining property is </w:t>
      </w:r>
      <w:r w:rsidRPr="00060CDB">
        <w:rPr>
          <w:rFonts w:ascii="Arial" w:eastAsia="Times New Roman" w:hAnsi="Arial" w:cs="Arial"/>
          <w:b/>
          <w:i/>
          <w:color w:val="002060"/>
          <w:sz w:val="24"/>
          <w:szCs w:val="24"/>
          <w:lang w:eastAsia="en-GB"/>
        </w:rPr>
        <w:t xml:space="preserve">Higher </w:t>
      </w:r>
      <w:proofErr w:type="spellStart"/>
      <w:r w:rsidRPr="00060CDB">
        <w:rPr>
          <w:rFonts w:ascii="Arial" w:eastAsia="Times New Roman" w:hAnsi="Arial" w:cs="Arial"/>
          <w:b/>
          <w:i/>
          <w:color w:val="002060"/>
          <w:sz w:val="24"/>
          <w:szCs w:val="24"/>
          <w:lang w:eastAsia="en-GB"/>
        </w:rPr>
        <w:t>Uppacott</w:t>
      </w:r>
      <w:proofErr w:type="spellEnd"/>
      <w:r w:rsidRPr="00060CDB">
        <w:rPr>
          <w:rFonts w:ascii="Arial" w:eastAsia="Times New Roman" w:hAnsi="Arial" w:cs="Arial"/>
          <w:b/>
          <w:color w:val="002060"/>
          <w:sz w:val="24"/>
          <w:szCs w:val="24"/>
          <w:lang w:eastAsia="en-GB"/>
        </w:rPr>
        <w:t xml:space="preserve">, a Grade 1 listed longhouse with origins </w:t>
      </w:r>
      <w:r w:rsidR="00C201F8" w:rsidRPr="00060CDB">
        <w:rPr>
          <w:rFonts w:ascii="Arial" w:eastAsia="Times New Roman" w:hAnsi="Arial" w:cs="Arial"/>
          <w:b/>
          <w:color w:val="002060"/>
          <w:sz w:val="24"/>
          <w:szCs w:val="24"/>
          <w:lang w:eastAsia="en-GB"/>
        </w:rPr>
        <w:t>in the early 14</w:t>
      </w:r>
      <w:r w:rsidR="00C201F8" w:rsidRPr="00060CDB">
        <w:rPr>
          <w:rFonts w:ascii="Arial" w:eastAsia="Times New Roman" w:hAnsi="Arial" w:cs="Arial"/>
          <w:b/>
          <w:color w:val="002060"/>
          <w:sz w:val="24"/>
          <w:szCs w:val="24"/>
          <w:vertAlign w:val="superscript"/>
          <w:lang w:eastAsia="en-GB"/>
        </w:rPr>
        <w:t>th</w:t>
      </w:r>
      <w:r w:rsidR="00C201F8" w:rsidRPr="00060CDB">
        <w:rPr>
          <w:rFonts w:ascii="Arial" w:eastAsia="Times New Roman" w:hAnsi="Arial" w:cs="Arial"/>
          <w:b/>
          <w:color w:val="002060"/>
          <w:sz w:val="24"/>
          <w:szCs w:val="24"/>
          <w:lang w:eastAsia="en-GB"/>
        </w:rPr>
        <w:t xml:space="preserve"> century</w:t>
      </w:r>
      <w:r w:rsidR="00EB2E99" w:rsidRPr="00060CDB">
        <w:rPr>
          <w:rFonts w:ascii="Arial" w:eastAsia="Times New Roman" w:hAnsi="Arial" w:cs="Arial"/>
          <w:b/>
          <w:color w:val="002060"/>
          <w:sz w:val="24"/>
          <w:szCs w:val="24"/>
          <w:lang w:eastAsia="en-GB"/>
        </w:rPr>
        <w:t>.</w:t>
      </w:r>
      <w:r w:rsidR="00C201F8" w:rsidRPr="00060CDB">
        <w:rPr>
          <w:rFonts w:ascii="Arial" w:eastAsia="Times New Roman" w:hAnsi="Arial" w:cs="Arial"/>
          <w:b/>
          <w:color w:val="002060"/>
          <w:sz w:val="24"/>
          <w:szCs w:val="24"/>
          <w:lang w:eastAsia="en-GB"/>
        </w:rPr>
        <w:t xml:space="preserve"> Extensions were added to provide a parlour</w:t>
      </w:r>
      <w:r w:rsidRPr="00060CDB">
        <w:rPr>
          <w:rFonts w:ascii="Arial" w:eastAsia="Times New Roman" w:hAnsi="Arial" w:cs="Arial"/>
          <w:b/>
          <w:color w:val="002060"/>
          <w:sz w:val="24"/>
          <w:szCs w:val="24"/>
          <w:lang w:eastAsia="en-GB"/>
        </w:rPr>
        <w:t xml:space="preserve"> </w:t>
      </w:r>
      <w:r w:rsidR="00C201F8" w:rsidRPr="00060CDB">
        <w:rPr>
          <w:rFonts w:ascii="Arial" w:eastAsia="Times New Roman" w:hAnsi="Arial" w:cs="Arial"/>
          <w:b/>
          <w:color w:val="002060"/>
          <w:sz w:val="24"/>
          <w:szCs w:val="24"/>
          <w:lang w:eastAsia="en-GB"/>
        </w:rPr>
        <w:t>and an outbuilding in the 17</w:t>
      </w:r>
      <w:r w:rsidR="00C201F8" w:rsidRPr="00060CDB">
        <w:rPr>
          <w:rFonts w:ascii="Arial" w:eastAsia="Times New Roman" w:hAnsi="Arial" w:cs="Arial"/>
          <w:b/>
          <w:color w:val="002060"/>
          <w:sz w:val="24"/>
          <w:szCs w:val="24"/>
          <w:vertAlign w:val="superscript"/>
          <w:lang w:eastAsia="en-GB"/>
        </w:rPr>
        <w:t>th</w:t>
      </w:r>
      <w:r w:rsidR="00C201F8" w:rsidRPr="00060CDB">
        <w:rPr>
          <w:rFonts w:ascii="Arial" w:eastAsia="Times New Roman" w:hAnsi="Arial" w:cs="Arial"/>
          <w:b/>
          <w:color w:val="002060"/>
          <w:sz w:val="24"/>
          <w:szCs w:val="24"/>
          <w:lang w:eastAsia="en-GB"/>
        </w:rPr>
        <w:t xml:space="preserve"> and 18</w:t>
      </w:r>
      <w:r w:rsidR="00C201F8" w:rsidRPr="00060CDB">
        <w:rPr>
          <w:rFonts w:ascii="Arial" w:eastAsia="Times New Roman" w:hAnsi="Arial" w:cs="Arial"/>
          <w:b/>
          <w:color w:val="002060"/>
          <w:sz w:val="24"/>
          <w:szCs w:val="24"/>
          <w:vertAlign w:val="superscript"/>
          <w:lang w:eastAsia="en-GB"/>
        </w:rPr>
        <w:t>th</w:t>
      </w:r>
      <w:r w:rsidR="00C201F8" w:rsidRPr="00060CDB">
        <w:rPr>
          <w:rFonts w:ascii="Arial" w:eastAsia="Times New Roman" w:hAnsi="Arial" w:cs="Arial"/>
          <w:b/>
          <w:color w:val="002060"/>
          <w:sz w:val="24"/>
          <w:szCs w:val="24"/>
          <w:lang w:eastAsia="en-GB"/>
        </w:rPr>
        <w:t xml:space="preserve"> centuries but</w:t>
      </w:r>
      <w:r w:rsidR="00CE2665" w:rsidRPr="00060CDB">
        <w:rPr>
          <w:rFonts w:ascii="Arial" w:eastAsia="Times New Roman" w:hAnsi="Arial" w:cs="Arial"/>
          <w:b/>
          <w:color w:val="002060"/>
          <w:sz w:val="24"/>
          <w:szCs w:val="24"/>
          <w:lang w:eastAsia="en-GB"/>
        </w:rPr>
        <w:t xml:space="preserve"> the lower end </w:t>
      </w:r>
      <w:proofErr w:type="spellStart"/>
      <w:r w:rsidR="00CE2665" w:rsidRPr="00060CDB">
        <w:rPr>
          <w:rFonts w:ascii="Arial" w:eastAsia="Times New Roman" w:hAnsi="Arial" w:cs="Arial"/>
          <w:b/>
          <w:color w:val="002060"/>
          <w:sz w:val="24"/>
          <w:szCs w:val="24"/>
          <w:lang w:eastAsia="en-GB"/>
        </w:rPr>
        <w:t>shippon</w:t>
      </w:r>
      <w:proofErr w:type="spellEnd"/>
      <w:r w:rsidR="00CE2665" w:rsidRPr="00060CDB">
        <w:rPr>
          <w:rFonts w:ascii="Arial" w:eastAsia="Times New Roman" w:hAnsi="Arial" w:cs="Arial"/>
          <w:b/>
          <w:color w:val="002060"/>
          <w:sz w:val="24"/>
          <w:szCs w:val="24"/>
          <w:lang w:eastAsia="en-GB"/>
        </w:rPr>
        <w:t xml:space="preserve"> remains intact.</w:t>
      </w:r>
    </w:p>
    <w:p w:rsidR="00EB2E99" w:rsidRPr="00060CDB" w:rsidRDefault="00D7411B" w:rsidP="00EB2E99">
      <w:pPr>
        <w:pStyle w:val="ListParagraph"/>
        <w:numPr>
          <w:ilvl w:val="0"/>
          <w:numId w:val="22"/>
        </w:numPr>
        <w:spacing w:after="80" w:line="360" w:lineRule="auto"/>
        <w:rPr>
          <w:rFonts w:ascii="Arial" w:eastAsia="Times New Roman" w:hAnsi="Arial" w:cs="Arial"/>
          <w:b/>
          <w:i/>
          <w:color w:val="002060"/>
          <w:sz w:val="24"/>
          <w:szCs w:val="24"/>
          <w:lang w:eastAsia="en-GB"/>
        </w:rPr>
      </w:pPr>
      <w:r w:rsidRPr="00060CDB">
        <w:rPr>
          <w:rFonts w:ascii="Arial" w:eastAsia="Times New Roman" w:hAnsi="Arial" w:cs="Arial"/>
          <w:b/>
          <w:color w:val="002060"/>
          <w:sz w:val="24"/>
          <w:szCs w:val="24"/>
          <w:lang w:eastAsia="en-GB"/>
        </w:rPr>
        <w:t>i</w:t>
      </w:r>
      <w:r w:rsidR="00EB2E99" w:rsidRPr="00060CDB">
        <w:rPr>
          <w:rFonts w:ascii="Arial" w:eastAsia="Times New Roman" w:hAnsi="Arial" w:cs="Arial"/>
          <w:b/>
          <w:color w:val="002060"/>
          <w:sz w:val="24"/>
          <w:szCs w:val="24"/>
          <w:lang w:eastAsia="en-GB"/>
        </w:rPr>
        <w:t>t is open to the public in order to showcase the medieval lifestyle</w:t>
      </w:r>
      <w:r w:rsidR="00A20D36" w:rsidRPr="00060CDB">
        <w:rPr>
          <w:rFonts w:ascii="Arial" w:eastAsia="Times New Roman" w:hAnsi="Arial" w:cs="Arial"/>
          <w:b/>
          <w:color w:val="002060"/>
          <w:sz w:val="24"/>
          <w:szCs w:val="24"/>
          <w:lang w:eastAsia="en-GB"/>
        </w:rPr>
        <w:t xml:space="preserve"> - information </w:t>
      </w:r>
      <w:r w:rsidR="00EB2E99" w:rsidRPr="00060CDB">
        <w:rPr>
          <w:rFonts w:ascii="Arial" w:eastAsia="Times New Roman" w:hAnsi="Arial" w:cs="Arial"/>
          <w:b/>
          <w:color w:val="002060"/>
          <w:sz w:val="24"/>
          <w:szCs w:val="24"/>
          <w:lang w:eastAsia="en-GB"/>
        </w:rPr>
        <w:t>about visits can be found on the</w:t>
      </w:r>
      <w:r w:rsidR="00EF4FCD" w:rsidRPr="00060CDB">
        <w:rPr>
          <w:rFonts w:ascii="Arial" w:eastAsia="Times New Roman" w:hAnsi="Arial" w:cs="Arial"/>
          <w:b/>
          <w:color w:val="002060"/>
          <w:sz w:val="24"/>
          <w:szCs w:val="24"/>
          <w:lang w:eastAsia="en-GB"/>
        </w:rPr>
        <w:t xml:space="preserve"> Dartmoor National Park website</w:t>
      </w:r>
    </w:p>
    <w:p w:rsidR="00EF4FCD" w:rsidRPr="00060CDB" w:rsidRDefault="00EF4FCD" w:rsidP="00EF4FCD">
      <w:pPr>
        <w:rPr>
          <w:rFonts w:ascii="Arial" w:eastAsia="Times New Roman" w:hAnsi="Arial" w:cs="Arial"/>
          <w:b/>
          <w:color w:val="002060"/>
          <w:sz w:val="24"/>
          <w:szCs w:val="24"/>
          <w:lang w:eastAsia="en-GB"/>
        </w:rPr>
      </w:pPr>
    </w:p>
    <w:p w:rsidR="00451B0F" w:rsidRPr="00060CDB" w:rsidRDefault="00451B0F" w:rsidP="00EF4FCD">
      <w:pPr>
        <w:spacing w:after="80" w:line="360" w:lineRule="auto"/>
        <w:rPr>
          <w:rFonts w:ascii="Arial" w:eastAsia="Times New Roman" w:hAnsi="Arial" w:cs="Arial"/>
          <w:b/>
          <w:color w:val="002060"/>
          <w:sz w:val="24"/>
          <w:szCs w:val="24"/>
          <w:lang w:eastAsia="en-GB"/>
        </w:rPr>
      </w:pPr>
    </w:p>
    <w:p w:rsidR="00A02FF8" w:rsidRPr="00060CDB" w:rsidRDefault="00A20D36" w:rsidP="00EF4FCD">
      <w:pPr>
        <w:spacing w:after="80" w:line="360" w:lineRule="auto"/>
        <w:rPr>
          <w:rFonts w:ascii="Arial" w:eastAsia="Times New Roman" w:hAnsi="Arial" w:cs="Arial"/>
          <w:b/>
          <w:color w:val="002060"/>
          <w:sz w:val="24"/>
          <w:szCs w:val="24"/>
          <w:lang w:eastAsia="en-GB"/>
        </w:rPr>
      </w:pPr>
      <w:r w:rsidRPr="00060CDB">
        <w:rPr>
          <w:rFonts w:ascii="Arial" w:eastAsia="Times New Roman" w:hAnsi="Arial" w:cs="Arial"/>
          <w:b/>
          <w:color w:val="002060"/>
          <w:sz w:val="24"/>
          <w:szCs w:val="24"/>
          <w:lang w:eastAsia="en-GB"/>
        </w:rPr>
        <w:lastRenderedPageBreak/>
        <w:t xml:space="preserve">One typical extract </w:t>
      </w:r>
      <w:r w:rsidR="00EF4FCD" w:rsidRPr="00060CDB">
        <w:rPr>
          <w:rFonts w:ascii="Arial" w:eastAsia="Times New Roman" w:hAnsi="Arial" w:cs="Arial"/>
          <w:b/>
          <w:color w:val="002060"/>
          <w:sz w:val="24"/>
          <w:szCs w:val="24"/>
          <w:lang w:eastAsia="en-GB"/>
        </w:rPr>
        <w:t xml:space="preserve">from the website </w:t>
      </w:r>
      <w:r w:rsidRPr="00060CDB">
        <w:rPr>
          <w:rFonts w:ascii="Arial" w:eastAsia="Times New Roman" w:hAnsi="Arial" w:cs="Arial"/>
          <w:b/>
          <w:color w:val="002060"/>
          <w:sz w:val="24"/>
          <w:szCs w:val="24"/>
          <w:lang w:eastAsia="en-GB"/>
        </w:rPr>
        <w:t xml:space="preserve">names a </w:t>
      </w:r>
      <w:r w:rsidR="00A02FF8" w:rsidRPr="00060CDB">
        <w:rPr>
          <w:rFonts w:ascii="Arial" w:eastAsia="Times New Roman" w:hAnsi="Arial" w:cs="Arial"/>
          <w:b/>
          <w:color w:val="002060"/>
          <w:sz w:val="24"/>
          <w:szCs w:val="24"/>
          <w:lang w:eastAsia="en-GB"/>
        </w:rPr>
        <w:t xml:space="preserve">Patricia Fremantle </w:t>
      </w:r>
      <w:r w:rsidRPr="00060CDB">
        <w:rPr>
          <w:rFonts w:ascii="Arial" w:eastAsia="Times New Roman" w:hAnsi="Arial" w:cs="Arial"/>
          <w:b/>
          <w:color w:val="002060"/>
          <w:sz w:val="24"/>
          <w:szCs w:val="24"/>
          <w:lang w:eastAsia="en-GB"/>
        </w:rPr>
        <w:t>who had</w:t>
      </w:r>
      <w:r w:rsidR="00C201F8" w:rsidRPr="00060CDB">
        <w:rPr>
          <w:rFonts w:ascii="Arial" w:eastAsia="Times New Roman" w:hAnsi="Arial" w:cs="Arial"/>
          <w:b/>
          <w:color w:val="002060"/>
          <w:sz w:val="24"/>
          <w:szCs w:val="24"/>
          <w:lang w:eastAsia="en-GB"/>
        </w:rPr>
        <w:t xml:space="preserve"> a personal historical connection to </w:t>
      </w:r>
      <w:r w:rsidRPr="00060CDB">
        <w:rPr>
          <w:rFonts w:ascii="Arial" w:eastAsia="Times New Roman" w:hAnsi="Arial" w:cs="Arial"/>
          <w:b/>
          <w:color w:val="002060"/>
          <w:sz w:val="24"/>
          <w:szCs w:val="24"/>
          <w:lang w:eastAsia="en-GB"/>
        </w:rPr>
        <w:t xml:space="preserve">Higher </w:t>
      </w:r>
      <w:proofErr w:type="spellStart"/>
      <w:r w:rsidRPr="00060CDB">
        <w:rPr>
          <w:rFonts w:ascii="Arial" w:eastAsia="Times New Roman" w:hAnsi="Arial" w:cs="Arial"/>
          <w:b/>
          <w:color w:val="002060"/>
          <w:sz w:val="24"/>
          <w:szCs w:val="24"/>
          <w:lang w:eastAsia="en-GB"/>
        </w:rPr>
        <w:t>Uppacott</w:t>
      </w:r>
      <w:proofErr w:type="spellEnd"/>
      <w:r w:rsidR="00C201F8" w:rsidRPr="00060CDB">
        <w:rPr>
          <w:rFonts w:ascii="Arial" w:eastAsia="Times New Roman" w:hAnsi="Arial" w:cs="Arial"/>
          <w:b/>
          <w:color w:val="002060"/>
          <w:sz w:val="24"/>
          <w:szCs w:val="24"/>
          <w:lang w:eastAsia="en-GB"/>
        </w:rPr>
        <w:t xml:space="preserve">. She lived there as a child in the early 1950’s when the historic structure was still used as a traditional working farm. She </w:t>
      </w:r>
      <w:r w:rsidR="00A02FF8" w:rsidRPr="00060CDB">
        <w:rPr>
          <w:rFonts w:ascii="Arial" w:eastAsia="Times New Roman" w:hAnsi="Arial" w:cs="Arial"/>
          <w:b/>
          <w:color w:val="002060"/>
          <w:sz w:val="24"/>
          <w:szCs w:val="24"/>
          <w:lang w:eastAsia="en-GB"/>
        </w:rPr>
        <w:t>wrote in 2017</w:t>
      </w:r>
      <w:r w:rsidR="00192522" w:rsidRPr="00060CDB">
        <w:rPr>
          <w:rFonts w:ascii="Arial" w:eastAsia="Times New Roman" w:hAnsi="Arial" w:cs="Arial"/>
          <w:b/>
          <w:color w:val="002060"/>
          <w:sz w:val="24"/>
          <w:szCs w:val="24"/>
          <w:lang w:eastAsia="en-GB"/>
        </w:rPr>
        <w:t>:</w:t>
      </w:r>
    </w:p>
    <w:p w:rsidR="00C201F8" w:rsidRPr="00060CDB" w:rsidRDefault="00C201F8" w:rsidP="00714B91">
      <w:pPr>
        <w:spacing w:after="80" w:line="360" w:lineRule="auto"/>
        <w:rPr>
          <w:rFonts w:ascii="Arial" w:eastAsia="Times New Roman" w:hAnsi="Arial" w:cs="Arial"/>
          <w:b/>
          <w:color w:val="002060"/>
          <w:sz w:val="24"/>
          <w:szCs w:val="24"/>
          <w:lang w:eastAsia="en-GB"/>
        </w:rPr>
      </w:pPr>
    </w:p>
    <w:p w:rsidR="001109B9" w:rsidRPr="00060CDB" w:rsidRDefault="001109B9" w:rsidP="001109B9">
      <w:pPr>
        <w:pStyle w:val="ListParagraph"/>
        <w:numPr>
          <w:ilvl w:val="0"/>
          <w:numId w:val="20"/>
        </w:numPr>
        <w:spacing w:after="80" w:line="360" w:lineRule="auto"/>
        <w:rPr>
          <w:rFonts w:ascii="Segoe UI" w:hAnsi="Segoe UI" w:cs="Segoe UI"/>
          <w:b/>
          <w:i/>
          <w:color w:val="002060"/>
          <w:sz w:val="24"/>
          <w:szCs w:val="24"/>
          <w:shd w:val="clear" w:color="auto" w:fill="FFFFFF"/>
        </w:rPr>
      </w:pPr>
      <w:r w:rsidRPr="00060CDB">
        <w:rPr>
          <w:rFonts w:ascii="Segoe UI" w:hAnsi="Segoe UI" w:cs="Segoe UI"/>
          <w:b/>
          <w:i/>
          <w:color w:val="002060"/>
          <w:sz w:val="24"/>
          <w:szCs w:val="24"/>
          <w:shd w:val="clear" w:color="auto" w:fill="FFFFFF"/>
        </w:rPr>
        <w:t xml:space="preserve">I lived at </w:t>
      </w:r>
      <w:proofErr w:type="spellStart"/>
      <w:r w:rsidRPr="00060CDB">
        <w:rPr>
          <w:rFonts w:ascii="Segoe UI" w:hAnsi="Segoe UI" w:cs="Segoe UI"/>
          <w:b/>
          <w:i/>
          <w:color w:val="002060"/>
          <w:sz w:val="24"/>
          <w:szCs w:val="24"/>
          <w:shd w:val="clear" w:color="auto" w:fill="FFFFFF"/>
        </w:rPr>
        <w:t>Uppacott</w:t>
      </w:r>
      <w:proofErr w:type="spellEnd"/>
      <w:r w:rsidRPr="00060CDB">
        <w:rPr>
          <w:rFonts w:ascii="Segoe UI" w:hAnsi="Segoe UI" w:cs="Segoe UI"/>
          <w:b/>
          <w:i/>
          <w:color w:val="002060"/>
          <w:sz w:val="24"/>
          <w:szCs w:val="24"/>
          <w:shd w:val="clear" w:color="auto" w:fill="FFFFFF"/>
        </w:rPr>
        <w:t xml:space="preserve"> in the very early 1950s for a short time when a child. My sister and I had ponies which we kept in a field on the other side of the main road and in the snow we put them in the </w:t>
      </w:r>
      <w:proofErr w:type="spellStart"/>
      <w:r w:rsidRPr="00060CDB">
        <w:rPr>
          <w:rFonts w:ascii="Segoe UI" w:hAnsi="Segoe UI" w:cs="Segoe UI"/>
          <w:b/>
          <w:i/>
          <w:color w:val="002060"/>
          <w:sz w:val="24"/>
          <w:szCs w:val="24"/>
          <w:shd w:val="clear" w:color="auto" w:fill="FFFFFF"/>
        </w:rPr>
        <w:t>shippon</w:t>
      </w:r>
      <w:proofErr w:type="spellEnd"/>
      <w:r w:rsidRPr="00060CDB">
        <w:rPr>
          <w:rFonts w:ascii="Segoe UI" w:hAnsi="Segoe UI" w:cs="Segoe UI"/>
          <w:b/>
          <w:i/>
          <w:color w:val="002060"/>
          <w:sz w:val="24"/>
          <w:szCs w:val="24"/>
          <w:shd w:val="clear" w:color="auto" w:fill="FFFFFF"/>
        </w:rPr>
        <w:t>.</w:t>
      </w:r>
    </w:p>
    <w:p w:rsidR="00A02FF8" w:rsidRPr="00060CDB" w:rsidRDefault="001109B9" w:rsidP="001109B9">
      <w:pPr>
        <w:pStyle w:val="ListParagraph"/>
        <w:numPr>
          <w:ilvl w:val="0"/>
          <w:numId w:val="20"/>
        </w:numPr>
        <w:spacing w:after="80" w:line="360" w:lineRule="auto"/>
        <w:rPr>
          <w:rFonts w:ascii="Segoe UI" w:hAnsi="Segoe UI" w:cs="Segoe UI"/>
          <w:b/>
          <w:i/>
          <w:color w:val="002060"/>
          <w:sz w:val="24"/>
          <w:szCs w:val="24"/>
          <w:shd w:val="clear" w:color="auto" w:fill="FFFFFF"/>
        </w:rPr>
      </w:pPr>
      <w:r w:rsidRPr="00060CDB">
        <w:rPr>
          <w:rFonts w:ascii="Segoe UI" w:hAnsi="Segoe UI" w:cs="Segoe UI"/>
          <w:b/>
          <w:i/>
          <w:color w:val="002060"/>
          <w:sz w:val="24"/>
          <w:szCs w:val="24"/>
          <w:shd w:val="clear" w:color="auto" w:fill="FFFFFF"/>
        </w:rPr>
        <w:t>Also hid in here from the School Attendance Officer!   Happy days.</w:t>
      </w:r>
    </w:p>
    <w:p w:rsidR="00451B0F" w:rsidRPr="00060CDB" w:rsidRDefault="00451B0F" w:rsidP="00451B0F">
      <w:pPr>
        <w:spacing w:after="80" w:line="360" w:lineRule="auto"/>
        <w:rPr>
          <w:rFonts w:ascii="Segoe UI" w:hAnsi="Segoe UI" w:cs="Segoe UI"/>
          <w:b/>
          <w:i/>
          <w:color w:val="002060"/>
          <w:sz w:val="24"/>
          <w:szCs w:val="24"/>
          <w:shd w:val="clear" w:color="auto" w:fill="FFFFFF"/>
        </w:rPr>
      </w:pPr>
    </w:p>
    <w:p w:rsidR="00EA7212" w:rsidRPr="00060CDB" w:rsidRDefault="00EA7212">
      <w:pPr>
        <w:rPr>
          <w:rFonts w:ascii="Segoe UI" w:hAnsi="Segoe UI" w:cs="Segoe UI"/>
          <w:b/>
          <w:i/>
          <w:color w:val="002060"/>
          <w:sz w:val="24"/>
          <w:szCs w:val="24"/>
          <w:shd w:val="clear" w:color="auto" w:fill="FFFFFF"/>
        </w:rPr>
      </w:pPr>
      <w:r w:rsidRPr="00060CDB">
        <w:rPr>
          <w:rFonts w:ascii="Segoe UI" w:hAnsi="Segoe UI" w:cs="Segoe UI"/>
          <w:b/>
          <w:i/>
          <w:color w:val="002060"/>
          <w:sz w:val="24"/>
          <w:szCs w:val="24"/>
          <w:shd w:val="clear" w:color="auto" w:fill="FFFFFF"/>
        </w:rPr>
        <w:br w:type="page"/>
      </w:r>
    </w:p>
    <w:p w:rsidR="00C90344" w:rsidRPr="00060CDB" w:rsidRDefault="00C90344">
      <w:pPr>
        <w:rPr>
          <w:rFonts w:ascii="Segoe UI" w:hAnsi="Segoe UI" w:cs="Segoe UI"/>
          <w:b/>
          <w:i/>
          <w:color w:val="002060"/>
          <w:sz w:val="24"/>
          <w:szCs w:val="24"/>
          <w:shd w:val="clear" w:color="auto" w:fill="FFFFFF"/>
        </w:rPr>
      </w:pPr>
    </w:p>
    <w:p w:rsidR="00FE02CE" w:rsidRPr="00060CDB" w:rsidRDefault="00C90344" w:rsidP="00451B0F">
      <w:pPr>
        <w:spacing w:after="80" w:line="360" w:lineRule="auto"/>
        <w:rPr>
          <w:rFonts w:ascii="Segoe UI" w:hAnsi="Segoe UI" w:cs="Segoe UI"/>
          <w:b/>
          <w:i/>
          <w:color w:val="002060"/>
          <w:sz w:val="24"/>
          <w:szCs w:val="24"/>
          <w:shd w:val="clear" w:color="auto" w:fill="FFFFFF"/>
        </w:rPr>
      </w:pPr>
      <w:r w:rsidRPr="00060CDB">
        <w:rPr>
          <w:rFonts w:ascii="Segoe UI" w:hAnsi="Segoe UI" w:cs="Segoe UI"/>
          <w:b/>
          <w:i/>
          <w:color w:val="002060"/>
          <w:sz w:val="24"/>
          <w:szCs w:val="24"/>
          <w:shd w:val="clear" w:color="auto" w:fill="FFFFFF"/>
        </w:rPr>
        <w:object w:dxaOrig="8940"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631.5pt" o:ole="">
            <v:imagedata r:id="rId9" o:title=""/>
          </v:shape>
          <o:OLEObject Type="Embed" ProgID="Acrobat.Document.DC" ShapeID="_x0000_i1025" DrawAspect="Content" ObjectID="_1845281480" r:id="rId10"/>
        </w:object>
      </w:r>
    </w:p>
    <w:p w:rsidR="00C201F8" w:rsidRPr="00060CDB" w:rsidRDefault="00C201F8" w:rsidP="00E42603">
      <w:pPr>
        <w:shd w:val="clear" w:color="auto" w:fill="FFFFFF"/>
        <w:spacing w:after="80" w:line="360" w:lineRule="auto"/>
        <w:rPr>
          <w:rFonts w:ascii="Arial" w:hAnsi="Arial" w:cs="Arial"/>
          <w:b/>
          <w:bCs/>
          <w:color w:val="002060"/>
        </w:rPr>
      </w:pPr>
    </w:p>
    <w:p w:rsidR="00FF23F9" w:rsidRPr="00060CDB" w:rsidRDefault="00FF23F9">
      <w:pPr>
        <w:rPr>
          <w:rFonts w:ascii="Arial" w:hAnsi="Arial" w:cs="Arial"/>
          <w:b/>
          <w:bCs/>
          <w:color w:val="002060"/>
          <w:sz w:val="28"/>
          <w:szCs w:val="28"/>
        </w:rPr>
      </w:pPr>
    </w:p>
    <w:p w:rsidR="00874615" w:rsidRPr="00060CDB" w:rsidRDefault="00062770" w:rsidP="00874615">
      <w:pPr>
        <w:spacing w:before="100" w:beforeAutospacing="1" w:after="100" w:afterAutospacing="1" w:line="240" w:lineRule="auto"/>
        <w:rPr>
          <w:rFonts w:ascii="Times New Roman" w:eastAsia="Times New Roman" w:hAnsi="Times New Roman" w:cs="Times New Roman"/>
          <w:color w:val="002060"/>
          <w:sz w:val="24"/>
          <w:szCs w:val="24"/>
          <w:lang w:eastAsia="en-GB"/>
        </w:rPr>
      </w:pPr>
      <w:r w:rsidRPr="00060CDB">
        <w:rPr>
          <w:noProof/>
          <w:color w:val="002060"/>
          <w:lang w:eastAsia="en-GB"/>
        </w:rPr>
        <w:drawing>
          <wp:inline distT="0" distB="0" distL="0" distR="0" wp14:anchorId="29454E54" wp14:editId="62DAA430">
            <wp:extent cx="6238623" cy="3657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47276" cy="3662673"/>
                    </a:xfrm>
                    <a:prstGeom prst="rect">
                      <a:avLst/>
                    </a:prstGeom>
                    <a:noFill/>
                  </pic:spPr>
                </pic:pic>
              </a:graphicData>
            </a:graphic>
          </wp:inline>
        </w:drawing>
      </w:r>
      <w:r w:rsidR="00874615" w:rsidRPr="00060CDB">
        <w:rPr>
          <w:rFonts w:ascii="Times New Roman" w:eastAsia="Times New Roman" w:hAnsi="Times New Roman" w:cs="Times New Roman"/>
          <w:noProof/>
          <w:color w:val="002060"/>
          <w:sz w:val="24"/>
          <w:szCs w:val="24"/>
          <w:lang w:eastAsia="en-GB"/>
        </w:rPr>
        <w:drawing>
          <wp:inline distT="0" distB="0" distL="0" distR="0" wp14:anchorId="4F83DB2E" wp14:editId="107C56FF">
            <wp:extent cx="6353175" cy="4762500"/>
            <wp:effectExtent l="0" t="0" r="9525" b="0"/>
            <wp:docPr id="2" name="Picture 2" descr="C:\Users\User\AppData\Local\Temp\{6758F43F-D69D-4736-AFF1-E13C7A1C7F7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6758F43F-D69D-4736-AFF1-E13C7A1C7F72}.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53175" cy="4762500"/>
                    </a:xfrm>
                    <a:prstGeom prst="rect">
                      <a:avLst/>
                    </a:prstGeom>
                    <a:noFill/>
                    <a:ln>
                      <a:noFill/>
                    </a:ln>
                  </pic:spPr>
                </pic:pic>
              </a:graphicData>
            </a:graphic>
          </wp:inline>
        </w:drawing>
      </w:r>
    </w:p>
    <w:p w:rsidR="009468B2" w:rsidRPr="00060CDB" w:rsidRDefault="009468B2">
      <w:pPr>
        <w:rPr>
          <w:rFonts w:ascii="Arial" w:eastAsia="Times New Roman" w:hAnsi="Arial" w:cs="Arial"/>
          <w:b/>
          <w:color w:val="002060"/>
          <w:sz w:val="24"/>
          <w:szCs w:val="24"/>
          <w:lang w:eastAsia="en-GB"/>
        </w:rPr>
      </w:pPr>
    </w:p>
    <w:p w:rsidR="00FD783A" w:rsidRPr="00060CDB" w:rsidRDefault="00FD783A" w:rsidP="00E42603">
      <w:pPr>
        <w:shd w:val="clear" w:color="auto" w:fill="FFFFFF"/>
        <w:spacing w:after="80" w:line="360" w:lineRule="auto"/>
        <w:rPr>
          <w:rFonts w:ascii="Arial" w:eastAsia="Times New Roman" w:hAnsi="Arial" w:cs="Arial"/>
          <w:b/>
          <w:color w:val="002060"/>
          <w:sz w:val="24"/>
          <w:szCs w:val="24"/>
          <w:lang w:eastAsia="en-GB"/>
        </w:rPr>
      </w:pPr>
    </w:p>
    <w:p w:rsidR="00EB2E99" w:rsidRPr="00060CDB" w:rsidRDefault="00062770" w:rsidP="00E42603">
      <w:pPr>
        <w:shd w:val="clear" w:color="auto" w:fill="FFFFFF"/>
        <w:spacing w:after="80" w:line="360" w:lineRule="auto"/>
        <w:rPr>
          <w:rFonts w:ascii="Arial" w:eastAsia="Times New Roman" w:hAnsi="Arial" w:cs="Arial"/>
          <w:b/>
          <w:color w:val="002060"/>
          <w:sz w:val="24"/>
          <w:szCs w:val="24"/>
          <w:lang w:eastAsia="en-GB"/>
        </w:rPr>
      </w:pPr>
      <w:r w:rsidRPr="00060CDB">
        <w:rPr>
          <w:rFonts w:ascii="Helvetica" w:eastAsia="Times New Roman" w:hAnsi="Helvetica" w:cs="Helvetica"/>
          <w:noProof/>
          <w:color w:val="002060"/>
          <w:sz w:val="27"/>
          <w:szCs w:val="27"/>
          <w:lang w:eastAsia="en-GB"/>
        </w:rPr>
        <w:drawing>
          <wp:inline distT="0" distB="0" distL="0" distR="0" wp14:anchorId="0E93FA92" wp14:editId="5E007221">
            <wp:extent cx="5976620" cy="4491803"/>
            <wp:effectExtent l="0" t="0" r="5080" b="4445"/>
            <wp:docPr id="5" name="Picture 5" descr="C:\Users\User\Desktop\HISTORY GROUP U3A\Silverton Oak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HISTORY GROUP U3A\Silverton Oak 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76620" cy="4491803"/>
                    </a:xfrm>
                    <a:prstGeom prst="rect">
                      <a:avLst/>
                    </a:prstGeom>
                    <a:noFill/>
                    <a:ln>
                      <a:noFill/>
                    </a:ln>
                  </pic:spPr>
                </pic:pic>
              </a:graphicData>
            </a:graphic>
          </wp:inline>
        </w:drawing>
      </w:r>
      <w:r w:rsidR="005A7679" w:rsidRPr="00060CDB">
        <w:rPr>
          <w:rFonts w:ascii="Helvetica" w:eastAsia="Times New Roman" w:hAnsi="Helvetica" w:cs="Helvetica"/>
          <w:noProof/>
          <w:color w:val="002060"/>
          <w:sz w:val="27"/>
          <w:szCs w:val="27"/>
          <w:lang w:eastAsia="en-GB"/>
        </w:rPr>
        <w:drawing>
          <wp:inline distT="0" distB="0" distL="0" distR="0" wp14:anchorId="44F29B91" wp14:editId="2A46EB9C">
            <wp:extent cx="5734050" cy="3532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34050" cy="3532075"/>
                    </a:xfrm>
                    <a:prstGeom prst="rect">
                      <a:avLst/>
                    </a:prstGeom>
                  </pic:spPr>
                </pic:pic>
              </a:graphicData>
            </a:graphic>
          </wp:inline>
        </w:drawing>
      </w:r>
    </w:p>
    <w:sectPr w:rsidR="00EB2E99" w:rsidRPr="00060CDB" w:rsidSect="00EB2E99">
      <w:footerReference w:type="default" r:id="rId15"/>
      <w:pgSz w:w="11906" w:h="16838"/>
      <w:pgMar w:top="1418" w:right="1247" w:bottom="1474" w:left="124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1FC4" w:rsidRDefault="00BC1FC4" w:rsidP="00A809DA">
      <w:pPr>
        <w:spacing w:after="0" w:line="240" w:lineRule="auto"/>
      </w:pPr>
      <w:r>
        <w:separator/>
      </w:r>
    </w:p>
  </w:endnote>
  <w:endnote w:type="continuationSeparator" w:id="0">
    <w:p w:rsidR="00BC1FC4" w:rsidRDefault="00BC1FC4" w:rsidP="00A809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9DA" w:rsidRDefault="005561B7" w:rsidP="00023510">
    <w:pPr>
      <w:pStyle w:val="Footer"/>
      <w:jc w:val="right"/>
    </w:pPr>
    <w:r>
      <w:t xml:space="preserve">History Group2 U3A – </w:t>
    </w:r>
    <w:proofErr w:type="spellStart"/>
    <w:r>
      <w:t>jr</w:t>
    </w:r>
    <w:proofErr w:type="spellEnd"/>
    <w:r>
      <w:t xml:space="preserve"> -</w:t>
    </w:r>
    <w:r w:rsidR="00A809DA">
      <w:t xml:space="preserve"> </w:t>
    </w:r>
    <w:r w:rsidR="006E6C7C">
      <w:fldChar w:fldCharType="begin"/>
    </w:r>
    <w:r w:rsidR="006E6C7C">
      <w:instrText xml:space="preserve"> DATE  \@ "d-MMM-yy"  \* MERGEFORMAT </w:instrText>
    </w:r>
    <w:r w:rsidR="006E6C7C">
      <w:fldChar w:fldCharType="separate"/>
    </w:r>
    <w:r w:rsidR="00250640">
      <w:rPr>
        <w:noProof/>
      </w:rPr>
      <w:t>11-Jul-26</w:t>
    </w:r>
    <w:r w:rsidR="006E6C7C">
      <w:fldChar w:fldCharType="end"/>
    </w:r>
    <w:r w:rsidR="006E6C7C">
      <w:t xml:space="preserve"> - </w:t>
    </w:r>
    <w:r w:rsidR="00BC1FC4">
      <w:fldChar w:fldCharType="begin"/>
    </w:r>
    <w:r w:rsidR="00BC1FC4">
      <w:instrText xml:space="preserve"> FILENAME  \* Lower  \* MERGEFORMAT </w:instrText>
    </w:r>
    <w:r w:rsidR="00BC1FC4">
      <w:fldChar w:fldCharType="separate"/>
    </w:r>
    <w:r w:rsidR="00A9604B">
      <w:rPr>
        <w:noProof/>
      </w:rPr>
      <w:t>little ice age</w:t>
    </w:r>
    <w:r w:rsidR="00BC1FC4">
      <w:rPr>
        <w:noProof/>
      </w:rPr>
      <w:fldChar w:fldCharType="end"/>
    </w:r>
    <w:r w:rsidR="00FC0B9C">
      <w:rPr>
        <w:noProof/>
      </w:rPr>
      <w:t>/</w:t>
    </w:r>
    <w:r>
      <w:rPr>
        <w:noProof/>
      </w:rPr>
      <w:t xml:space="preserve">page </w:t>
    </w:r>
    <w:r w:rsidR="00FC0B9C">
      <w:rPr>
        <w:noProof/>
      </w:rPr>
      <w:fldChar w:fldCharType="begin"/>
    </w:r>
    <w:r w:rsidR="00FC0B9C">
      <w:rPr>
        <w:noProof/>
      </w:rPr>
      <w:instrText xml:space="preserve"> PAGE  \* Arabic  \* MERGEFORMAT </w:instrText>
    </w:r>
    <w:r w:rsidR="00FC0B9C">
      <w:rPr>
        <w:noProof/>
      </w:rPr>
      <w:fldChar w:fldCharType="separate"/>
    </w:r>
    <w:r w:rsidR="00FC1BC3">
      <w:rPr>
        <w:noProof/>
      </w:rPr>
      <w:t>5</w:t>
    </w:r>
    <w:r w:rsidR="00FC0B9C">
      <w:rPr>
        <w:noProof/>
      </w:rPr>
      <w:fldChar w:fldCharType="end"/>
    </w:r>
  </w:p>
  <w:p w:rsidR="00A809DA" w:rsidRDefault="00A809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1FC4" w:rsidRDefault="00BC1FC4" w:rsidP="00A809DA">
      <w:pPr>
        <w:spacing w:after="0" w:line="240" w:lineRule="auto"/>
      </w:pPr>
      <w:r>
        <w:separator/>
      </w:r>
    </w:p>
  </w:footnote>
  <w:footnote w:type="continuationSeparator" w:id="0">
    <w:p w:rsidR="00BC1FC4" w:rsidRDefault="00BC1FC4" w:rsidP="00A809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E58B8"/>
    <w:multiLevelType w:val="multilevel"/>
    <w:tmpl w:val="9A5A1E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6C308CC"/>
    <w:multiLevelType w:val="multilevel"/>
    <w:tmpl w:val="66147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A14E93"/>
    <w:multiLevelType w:val="multilevel"/>
    <w:tmpl w:val="52A88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D62C99"/>
    <w:multiLevelType w:val="multilevel"/>
    <w:tmpl w:val="42B81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6E3068"/>
    <w:multiLevelType w:val="multilevel"/>
    <w:tmpl w:val="8C4CBB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3316992"/>
    <w:multiLevelType w:val="hybridMultilevel"/>
    <w:tmpl w:val="BD1EC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41D1871"/>
    <w:multiLevelType w:val="multilevel"/>
    <w:tmpl w:val="DC624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4E0716F"/>
    <w:multiLevelType w:val="multilevel"/>
    <w:tmpl w:val="F2C2B5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4C1269"/>
    <w:multiLevelType w:val="hybridMultilevel"/>
    <w:tmpl w:val="0310D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64A2C85"/>
    <w:multiLevelType w:val="hybridMultilevel"/>
    <w:tmpl w:val="6284F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8754523"/>
    <w:multiLevelType w:val="hybridMultilevel"/>
    <w:tmpl w:val="9F842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9310859"/>
    <w:multiLevelType w:val="multilevel"/>
    <w:tmpl w:val="E7788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6C45AF"/>
    <w:multiLevelType w:val="hybridMultilevel"/>
    <w:tmpl w:val="C26E8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2B171E7"/>
    <w:multiLevelType w:val="multilevel"/>
    <w:tmpl w:val="E16A5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A616CB2"/>
    <w:multiLevelType w:val="multilevel"/>
    <w:tmpl w:val="633A2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F2C4F40"/>
    <w:multiLevelType w:val="hybridMultilevel"/>
    <w:tmpl w:val="4630F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83E2F83"/>
    <w:multiLevelType w:val="multilevel"/>
    <w:tmpl w:val="04883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33777A"/>
    <w:multiLevelType w:val="multilevel"/>
    <w:tmpl w:val="90C20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0A80C3E"/>
    <w:multiLevelType w:val="hybridMultilevel"/>
    <w:tmpl w:val="D2361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4702416"/>
    <w:multiLevelType w:val="multilevel"/>
    <w:tmpl w:val="14B6E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CE330A7"/>
    <w:multiLevelType w:val="multilevel"/>
    <w:tmpl w:val="76144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17F0E5C"/>
    <w:multiLevelType w:val="multilevel"/>
    <w:tmpl w:val="2E4A1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366174A"/>
    <w:multiLevelType w:val="hybridMultilevel"/>
    <w:tmpl w:val="6BCE5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51A5DFB"/>
    <w:multiLevelType w:val="hybridMultilevel"/>
    <w:tmpl w:val="01F2F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7585A25"/>
    <w:multiLevelType w:val="hybridMultilevel"/>
    <w:tmpl w:val="22FC9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8A42668"/>
    <w:multiLevelType w:val="hybridMultilevel"/>
    <w:tmpl w:val="35264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006626C"/>
    <w:multiLevelType w:val="multilevel"/>
    <w:tmpl w:val="285A9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A4D3605"/>
    <w:multiLevelType w:val="hybridMultilevel"/>
    <w:tmpl w:val="14CE8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D127B5C"/>
    <w:multiLevelType w:val="multilevel"/>
    <w:tmpl w:val="7A104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FE550F5"/>
    <w:multiLevelType w:val="multilevel"/>
    <w:tmpl w:val="F9CC8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FE9512C"/>
    <w:multiLevelType w:val="hybridMultilevel"/>
    <w:tmpl w:val="4FD62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9"/>
  </w:num>
  <w:num w:numId="3">
    <w:abstractNumId w:val="17"/>
  </w:num>
  <w:num w:numId="4">
    <w:abstractNumId w:val="26"/>
  </w:num>
  <w:num w:numId="5">
    <w:abstractNumId w:val="2"/>
  </w:num>
  <w:num w:numId="6">
    <w:abstractNumId w:val="21"/>
  </w:num>
  <w:num w:numId="7">
    <w:abstractNumId w:val="3"/>
  </w:num>
  <w:num w:numId="8">
    <w:abstractNumId w:val="1"/>
  </w:num>
  <w:num w:numId="9">
    <w:abstractNumId w:val="11"/>
  </w:num>
  <w:num w:numId="10">
    <w:abstractNumId w:val="14"/>
  </w:num>
  <w:num w:numId="11">
    <w:abstractNumId w:val="0"/>
  </w:num>
  <w:num w:numId="12">
    <w:abstractNumId w:val="6"/>
  </w:num>
  <w:num w:numId="13">
    <w:abstractNumId w:val="4"/>
  </w:num>
  <w:num w:numId="14">
    <w:abstractNumId w:val="20"/>
  </w:num>
  <w:num w:numId="15">
    <w:abstractNumId w:val="7"/>
  </w:num>
  <w:num w:numId="16">
    <w:abstractNumId w:val="28"/>
  </w:num>
  <w:num w:numId="17">
    <w:abstractNumId w:val="23"/>
  </w:num>
  <w:num w:numId="18">
    <w:abstractNumId w:val="29"/>
  </w:num>
  <w:num w:numId="19">
    <w:abstractNumId w:val="13"/>
  </w:num>
  <w:num w:numId="20">
    <w:abstractNumId w:val="24"/>
  </w:num>
  <w:num w:numId="21">
    <w:abstractNumId w:val="12"/>
  </w:num>
  <w:num w:numId="22">
    <w:abstractNumId w:val="8"/>
  </w:num>
  <w:num w:numId="23">
    <w:abstractNumId w:val="30"/>
  </w:num>
  <w:num w:numId="24">
    <w:abstractNumId w:val="15"/>
  </w:num>
  <w:num w:numId="25">
    <w:abstractNumId w:val="9"/>
  </w:num>
  <w:num w:numId="26">
    <w:abstractNumId w:val="5"/>
  </w:num>
  <w:num w:numId="27">
    <w:abstractNumId w:val="25"/>
  </w:num>
  <w:num w:numId="28">
    <w:abstractNumId w:val="27"/>
  </w:num>
  <w:num w:numId="29">
    <w:abstractNumId w:val="18"/>
  </w:num>
  <w:num w:numId="30">
    <w:abstractNumId w:val="10"/>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883"/>
    <w:rsid w:val="0001229C"/>
    <w:rsid w:val="00016BBE"/>
    <w:rsid w:val="00023510"/>
    <w:rsid w:val="00035F50"/>
    <w:rsid w:val="00037F62"/>
    <w:rsid w:val="00060CDB"/>
    <w:rsid w:val="00062770"/>
    <w:rsid w:val="000708CA"/>
    <w:rsid w:val="00076E16"/>
    <w:rsid w:val="0008132A"/>
    <w:rsid w:val="0010437E"/>
    <w:rsid w:val="001109B9"/>
    <w:rsid w:val="0011466D"/>
    <w:rsid w:val="001528FE"/>
    <w:rsid w:val="00152DFD"/>
    <w:rsid w:val="00156760"/>
    <w:rsid w:val="001571A9"/>
    <w:rsid w:val="00170805"/>
    <w:rsid w:val="00185066"/>
    <w:rsid w:val="00192522"/>
    <w:rsid w:val="001A218C"/>
    <w:rsid w:val="001A719A"/>
    <w:rsid w:val="001C58A1"/>
    <w:rsid w:val="001E0FB5"/>
    <w:rsid w:val="001E3311"/>
    <w:rsid w:val="001F585E"/>
    <w:rsid w:val="00201766"/>
    <w:rsid w:val="00212CDE"/>
    <w:rsid w:val="00232BCA"/>
    <w:rsid w:val="00240F56"/>
    <w:rsid w:val="00246D8C"/>
    <w:rsid w:val="0024754F"/>
    <w:rsid w:val="00250640"/>
    <w:rsid w:val="002561B5"/>
    <w:rsid w:val="002940D8"/>
    <w:rsid w:val="002A7595"/>
    <w:rsid w:val="002D2042"/>
    <w:rsid w:val="002D4F8D"/>
    <w:rsid w:val="002D55A1"/>
    <w:rsid w:val="002D6F1C"/>
    <w:rsid w:val="002E16F5"/>
    <w:rsid w:val="002E6E34"/>
    <w:rsid w:val="002E7095"/>
    <w:rsid w:val="002F0FC1"/>
    <w:rsid w:val="00310E82"/>
    <w:rsid w:val="003171F5"/>
    <w:rsid w:val="00317A26"/>
    <w:rsid w:val="003314DE"/>
    <w:rsid w:val="00371585"/>
    <w:rsid w:val="00374657"/>
    <w:rsid w:val="00396F2B"/>
    <w:rsid w:val="003D1B9C"/>
    <w:rsid w:val="003F1419"/>
    <w:rsid w:val="003F4127"/>
    <w:rsid w:val="003F6350"/>
    <w:rsid w:val="00401408"/>
    <w:rsid w:val="00401783"/>
    <w:rsid w:val="004037B6"/>
    <w:rsid w:val="004100A6"/>
    <w:rsid w:val="00415EEE"/>
    <w:rsid w:val="00427F00"/>
    <w:rsid w:val="004309BC"/>
    <w:rsid w:val="004449E7"/>
    <w:rsid w:val="00447DD2"/>
    <w:rsid w:val="00451B0F"/>
    <w:rsid w:val="00461836"/>
    <w:rsid w:val="00487F15"/>
    <w:rsid w:val="004B472A"/>
    <w:rsid w:val="004C2C2A"/>
    <w:rsid w:val="004D65E2"/>
    <w:rsid w:val="004E2DB6"/>
    <w:rsid w:val="0051767E"/>
    <w:rsid w:val="0051781A"/>
    <w:rsid w:val="00532EA5"/>
    <w:rsid w:val="00547D51"/>
    <w:rsid w:val="005561B7"/>
    <w:rsid w:val="00575F0D"/>
    <w:rsid w:val="00576FD6"/>
    <w:rsid w:val="00597194"/>
    <w:rsid w:val="005A4D07"/>
    <w:rsid w:val="005A7679"/>
    <w:rsid w:val="005D0076"/>
    <w:rsid w:val="005F30E3"/>
    <w:rsid w:val="00600DC7"/>
    <w:rsid w:val="00603391"/>
    <w:rsid w:val="00610A5C"/>
    <w:rsid w:val="00610C58"/>
    <w:rsid w:val="006423C8"/>
    <w:rsid w:val="00662D6C"/>
    <w:rsid w:val="00670D1A"/>
    <w:rsid w:val="006B3304"/>
    <w:rsid w:val="006C3504"/>
    <w:rsid w:val="006C55A2"/>
    <w:rsid w:val="006E6C7C"/>
    <w:rsid w:val="006F2541"/>
    <w:rsid w:val="006F7141"/>
    <w:rsid w:val="00713E8F"/>
    <w:rsid w:val="00714648"/>
    <w:rsid w:val="00714B91"/>
    <w:rsid w:val="00731BCD"/>
    <w:rsid w:val="00782702"/>
    <w:rsid w:val="00785C26"/>
    <w:rsid w:val="00792E91"/>
    <w:rsid w:val="007A5A28"/>
    <w:rsid w:val="007D1883"/>
    <w:rsid w:val="007D3C2F"/>
    <w:rsid w:val="007F0C50"/>
    <w:rsid w:val="008126C1"/>
    <w:rsid w:val="00822ABE"/>
    <w:rsid w:val="00825324"/>
    <w:rsid w:val="00860955"/>
    <w:rsid w:val="00861C20"/>
    <w:rsid w:val="00871E37"/>
    <w:rsid w:val="00874615"/>
    <w:rsid w:val="00875F38"/>
    <w:rsid w:val="0088011F"/>
    <w:rsid w:val="0088279B"/>
    <w:rsid w:val="008A17C9"/>
    <w:rsid w:val="008B69C7"/>
    <w:rsid w:val="008B70B7"/>
    <w:rsid w:val="008D0D48"/>
    <w:rsid w:val="008E33E9"/>
    <w:rsid w:val="008F202E"/>
    <w:rsid w:val="009161C6"/>
    <w:rsid w:val="00927159"/>
    <w:rsid w:val="00930762"/>
    <w:rsid w:val="009322B9"/>
    <w:rsid w:val="009468B2"/>
    <w:rsid w:val="0095393C"/>
    <w:rsid w:val="0099114D"/>
    <w:rsid w:val="00992592"/>
    <w:rsid w:val="009B1684"/>
    <w:rsid w:val="009C1EDF"/>
    <w:rsid w:val="009D0868"/>
    <w:rsid w:val="009E51F5"/>
    <w:rsid w:val="009E600B"/>
    <w:rsid w:val="00A02FF8"/>
    <w:rsid w:val="00A20D36"/>
    <w:rsid w:val="00A5254C"/>
    <w:rsid w:val="00A60134"/>
    <w:rsid w:val="00A809DA"/>
    <w:rsid w:val="00A908B2"/>
    <w:rsid w:val="00A9604B"/>
    <w:rsid w:val="00AC6724"/>
    <w:rsid w:val="00AE3778"/>
    <w:rsid w:val="00B07C26"/>
    <w:rsid w:val="00B25347"/>
    <w:rsid w:val="00B32583"/>
    <w:rsid w:val="00B6058E"/>
    <w:rsid w:val="00B64FB1"/>
    <w:rsid w:val="00B7282A"/>
    <w:rsid w:val="00B72C1F"/>
    <w:rsid w:val="00BA203F"/>
    <w:rsid w:val="00BA3018"/>
    <w:rsid w:val="00BB48BC"/>
    <w:rsid w:val="00BC1FC4"/>
    <w:rsid w:val="00C201F8"/>
    <w:rsid w:val="00C31C6F"/>
    <w:rsid w:val="00C75092"/>
    <w:rsid w:val="00C90344"/>
    <w:rsid w:val="00CB290A"/>
    <w:rsid w:val="00CB4A76"/>
    <w:rsid w:val="00CD2348"/>
    <w:rsid w:val="00CD27F6"/>
    <w:rsid w:val="00CD7F14"/>
    <w:rsid w:val="00CE2665"/>
    <w:rsid w:val="00CE3F57"/>
    <w:rsid w:val="00CE7DED"/>
    <w:rsid w:val="00D103D3"/>
    <w:rsid w:val="00D21268"/>
    <w:rsid w:val="00D54995"/>
    <w:rsid w:val="00D549D9"/>
    <w:rsid w:val="00D7411B"/>
    <w:rsid w:val="00D85712"/>
    <w:rsid w:val="00D90D09"/>
    <w:rsid w:val="00DA366E"/>
    <w:rsid w:val="00DE5F95"/>
    <w:rsid w:val="00DF10FF"/>
    <w:rsid w:val="00DF5BDB"/>
    <w:rsid w:val="00E156BE"/>
    <w:rsid w:val="00E236A2"/>
    <w:rsid w:val="00E313F2"/>
    <w:rsid w:val="00E41C32"/>
    <w:rsid w:val="00E42603"/>
    <w:rsid w:val="00E4664E"/>
    <w:rsid w:val="00E51519"/>
    <w:rsid w:val="00E54433"/>
    <w:rsid w:val="00E56B7B"/>
    <w:rsid w:val="00E64D9C"/>
    <w:rsid w:val="00E6716E"/>
    <w:rsid w:val="00E80274"/>
    <w:rsid w:val="00E91F56"/>
    <w:rsid w:val="00E95A02"/>
    <w:rsid w:val="00EA7212"/>
    <w:rsid w:val="00EA7E09"/>
    <w:rsid w:val="00EB2E99"/>
    <w:rsid w:val="00EB6081"/>
    <w:rsid w:val="00EE4E90"/>
    <w:rsid w:val="00EF4FCD"/>
    <w:rsid w:val="00F05479"/>
    <w:rsid w:val="00F27DC3"/>
    <w:rsid w:val="00F30EEF"/>
    <w:rsid w:val="00F343DA"/>
    <w:rsid w:val="00F71C64"/>
    <w:rsid w:val="00F831A5"/>
    <w:rsid w:val="00FA0826"/>
    <w:rsid w:val="00FA1757"/>
    <w:rsid w:val="00FA3698"/>
    <w:rsid w:val="00FA607D"/>
    <w:rsid w:val="00FC0B9C"/>
    <w:rsid w:val="00FC1BC3"/>
    <w:rsid w:val="00FC5DB4"/>
    <w:rsid w:val="00FD783A"/>
    <w:rsid w:val="00FD7EDD"/>
    <w:rsid w:val="00FE02CE"/>
    <w:rsid w:val="00FE18B2"/>
    <w:rsid w:val="00FE4644"/>
    <w:rsid w:val="00FF23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D204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v3um">
    <w:name w:val="uv3um"/>
    <w:basedOn w:val="DefaultParagraphFont"/>
    <w:rsid w:val="00C31C6F"/>
  </w:style>
  <w:style w:type="paragraph" w:styleId="NormalWeb">
    <w:name w:val="Normal (Web)"/>
    <w:basedOn w:val="Normal"/>
    <w:uiPriority w:val="99"/>
    <w:unhideWhenUsed/>
    <w:rsid w:val="00E236A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E236A2"/>
    <w:rPr>
      <w:color w:val="0000FF"/>
      <w:u w:val="single"/>
    </w:rPr>
  </w:style>
  <w:style w:type="character" w:customStyle="1" w:styleId="cite-bracket">
    <w:name w:val="cite-bracket"/>
    <w:basedOn w:val="DefaultParagraphFont"/>
    <w:rsid w:val="00E236A2"/>
  </w:style>
  <w:style w:type="paragraph" w:styleId="ListParagraph">
    <w:name w:val="List Paragraph"/>
    <w:basedOn w:val="Normal"/>
    <w:uiPriority w:val="34"/>
    <w:qFormat/>
    <w:rsid w:val="00B7282A"/>
    <w:pPr>
      <w:ind w:left="720"/>
      <w:contextualSpacing/>
    </w:pPr>
  </w:style>
  <w:style w:type="character" w:styleId="Strong">
    <w:name w:val="Strong"/>
    <w:basedOn w:val="DefaultParagraphFont"/>
    <w:uiPriority w:val="22"/>
    <w:qFormat/>
    <w:rsid w:val="00B07C26"/>
    <w:rPr>
      <w:b/>
      <w:bCs/>
    </w:rPr>
  </w:style>
  <w:style w:type="character" w:customStyle="1" w:styleId="vkekvd">
    <w:name w:val="vkekvd"/>
    <w:basedOn w:val="DefaultParagraphFont"/>
    <w:rsid w:val="00B07C26"/>
  </w:style>
  <w:style w:type="character" w:customStyle="1" w:styleId="t286pc">
    <w:name w:val="t286pc"/>
    <w:basedOn w:val="DefaultParagraphFont"/>
    <w:rsid w:val="00B07C26"/>
  </w:style>
  <w:style w:type="paragraph" w:customStyle="1" w:styleId="margin50">
    <w:name w:val="margin50"/>
    <w:basedOn w:val="Normal"/>
    <w:rsid w:val="00662D6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A809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09DA"/>
  </w:style>
  <w:style w:type="paragraph" w:styleId="Footer">
    <w:name w:val="footer"/>
    <w:basedOn w:val="Normal"/>
    <w:link w:val="FooterChar"/>
    <w:uiPriority w:val="99"/>
    <w:unhideWhenUsed/>
    <w:rsid w:val="00A809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09DA"/>
  </w:style>
  <w:style w:type="paragraph" w:styleId="BalloonText">
    <w:name w:val="Balloon Text"/>
    <w:basedOn w:val="Normal"/>
    <w:link w:val="BalloonTextChar"/>
    <w:uiPriority w:val="99"/>
    <w:semiHidden/>
    <w:unhideWhenUsed/>
    <w:rsid w:val="00A809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09DA"/>
    <w:rPr>
      <w:rFonts w:ascii="Tahoma" w:hAnsi="Tahoma" w:cs="Tahoma"/>
      <w:sz w:val="16"/>
      <w:szCs w:val="16"/>
    </w:rPr>
  </w:style>
  <w:style w:type="character" w:customStyle="1" w:styleId="Heading1Char">
    <w:name w:val="Heading 1 Char"/>
    <w:basedOn w:val="DefaultParagraphFont"/>
    <w:link w:val="Heading1"/>
    <w:uiPriority w:val="9"/>
    <w:rsid w:val="002D2042"/>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uiPriority w:val="20"/>
    <w:qFormat/>
    <w:rsid w:val="00576FD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D204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v3um">
    <w:name w:val="uv3um"/>
    <w:basedOn w:val="DefaultParagraphFont"/>
    <w:rsid w:val="00C31C6F"/>
  </w:style>
  <w:style w:type="paragraph" w:styleId="NormalWeb">
    <w:name w:val="Normal (Web)"/>
    <w:basedOn w:val="Normal"/>
    <w:uiPriority w:val="99"/>
    <w:unhideWhenUsed/>
    <w:rsid w:val="00E236A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E236A2"/>
    <w:rPr>
      <w:color w:val="0000FF"/>
      <w:u w:val="single"/>
    </w:rPr>
  </w:style>
  <w:style w:type="character" w:customStyle="1" w:styleId="cite-bracket">
    <w:name w:val="cite-bracket"/>
    <w:basedOn w:val="DefaultParagraphFont"/>
    <w:rsid w:val="00E236A2"/>
  </w:style>
  <w:style w:type="paragraph" w:styleId="ListParagraph">
    <w:name w:val="List Paragraph"/>
    <w:basedOn w:val="Normal"/>
    <w:uiPriority w:val="34"/>
    <w:qFormat/>
    <w:rsid w:val="00B7282A"/>
    <w:pPr>
      <w:ind w:left="720"/>
      <w:contextualSpacing/>
    </w:pPr>
  </w:style>
  <w:style w:type="character" w:styleId="Strong">
    <w:name w:val="Strong"/>
    <w:basedOn w:val="DefaultParagraphFont"/>
    <w:uiPriority w:val="22"/>
    <w:qFormat/>
    <w:rsid w:val="00B07C26"/>
    <w:rPr>
      <w:b/>
      <w:bCs/>
    </w:rPr>
  </w:style>
  <w:style w:type="character" w:customStyle="1" w:styleId="vkekvd">
    <w:name w:val="vkekvd"/>
    <w:basedOn w:val="DefaultParagraphFont"/>
    <w:rsid w:val="00B07C26"/>
  </w:style>
  <w:style w:type="character" w:customStyle="1" w:styleId="t286pc">
    <w:name w:val="t286pc"/>
    <w:basedOn w:val="DefaultParagraphFont"/>
    <w:rsid w:val="00B07C26"/>
  </w:style>
  <w:style w:type="paragraph" w:customStyle="1" w:styleId="margin50">
    <w:name w:val="margin50"/>
    <w:basedOn w:val="Normal"/>
    <w:rsid w:val="00662D6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A809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09DA"/>
  </w:style>
  <w:style w:type="paragraph" w:styleId="Footer">
    <w:name w:val="footer"/>
    <w:basedOn w:val="Normal"/>
    <w:link w:val="FooterChar"/>
    <w:uiPriority w:val="99"/>
    <w:unhideWhenUsed/>
    <w:rsid w:val="00A809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09DA"/>
  </w:style>
  <w:style w:type="paragraph" w:styleId="BalloonText">
    <w:name w:val="Balloon Text"/>
    <w:basedOn w:val="Normal"/>
    <w:link w:val="BalloonTextChar"/>
    <w:uiPriority w:val="99"/>
    <w:semiHidden/>
    <w:unhideWhenUsed/>
    <w:rsid w:val="00A809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09DA"/>
    <w:rPr>
      <w:rFonts w:ascii="Tahoma" w:hAnsi="Tahoma" w:cs="Tahoma"/>
      <w:sz w:val="16"/>
      <w:szCs w:val="16"/>
    </w:rPr>
  </w:style>
  <w:style w:type="character" w:customStyle="1" w:styleId="Heading1Char">
    <w:name w:val="Heading 1 Char"/>
    <w:basedOn w:val="DefaultParagraphFont"/>
    <w:link w:val="Heading1"/>
    <w:uiPriority w:val="9"/>
    <w:rsid w:val="002D2042"/>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uiPriority w:val="20"/>
    <w:qFormat/>
    <w:rsid w:val="00576F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36417">
      <w:bodyDiv w:val="1"/>
      <w:marLeft w:val="0"/>
      <w:marRight w:val="0"/>
      <w:marTop w:val="0"/>
      <w:marBottom w:val="0"/>
      <w:divBdr>
        <w:top w:val="none" w:sz="0" w:space="0" w:color="auto"/>
        <w:left w:val="none" w:sz="0" w:space="0" w:color="auto"/>
        <w:bottom w:val="none" w:sz="0" w:space="0" w:color="auto"/>
        <w:right w:val="none" w:sz="0" w:space="0" w:color="auto"/>
      </w:divBdr>
    </w:div>
    <w:div w:id="231425356">
      <w:bodyDiv w:val="1"/>
      <w:marLeft w:val="0"/>
      <w:marRight w:val="0"/>
      <w:marTop w:val="0"/>
      <w:marBottom w:val="0"/>
      <w:divBdr>
        <w:top w:val="none" w:sz="0" w:space="0" w:color="auto"/>
        <w:left w:val="none" w:sz="0" w:space="0" w:color="auto"/>
        <w:bottom w:val="none" w:sz="0" w:space="0" w:color="auto"/>
        <w:right w:val="none" w:sz="0" w:space="0" w:color="auto"/>
      </w:divBdr>
      <w:divsChild>
        <w:div w:id="1118913063">
          <w:marLeft w:val="0"/>
          <w:marRight w:val="0"/>
          <w:marTop w:val="0"/>
          <w:marBottom w:val="300"/>
          <w:divBdr>
            <w:top w:val="none" w:sz="0" w:space="0" w:color="auto"/>
            <w:left w:val="none" w:sz="0" w:space="0" w:color="auto"/>
            <w:bottom w:val="none" w:sz="0" w:space="0" w:color="auto"/>
            <w:right w:val="none" w:sz="0" w:space="0" w:color="auto"/>
          </w:divBdr>
        </w:div>
      </w:divsChild>
    </w:div>
    <w:div w:id="238028515">
      <w:bodyDiv w:val="1"/>
      <w:marLeft w:val="0"/>
      <w:marRight w:val="0"/>
      <w:marTop w:val="0"/>
      <w:marBottom w:val="0"/>
      <w:divBdr>
        <w:top w:val="none" w:sz="0" w:space="0" w:color="auto"/>
        <w:left w:val="none" w:sz="0" w:space="0" w:color="auto"/>
        <w:bottom w:val="none" w:sz="0" w:space="0" w:color="auto"/>
        <w:right w:val="none" w:sz="0" w:space="0" w:color="auto"/>
      </w:divBdr>
    </w:div>
    <w:div w:id="375202469">
      <w:bodyDiv w:val="1"/>
      <w:marLeft w:val="0"/>
      <w:marRight w:val="0"/>
      <w:marTop w:val="0"/>
      <w:marBottom w:val="0"/>
      <w:divBdr>
        <w:top w:val="none" w:sz="0" w:space="0" w:color="auto"/>
        <w:left w:val="none" w:sz="0" w:space="0" w:color="auto"/>
        <w:bottom w:val="none" w:sz="0" w:space="0" w:color="auto"/>
        <w:right w:val="none" w:sz="0" w:space="0" w:color="auto"/>
      </w:divBdr>
      <w:divsChild>
        <w:div w:id="1268655099">
          <w:marLeft w:val="0"/>
          <w:marRight w:val="0"/>
          <w:marTop w:val="0"/>
          <w:marBottom w:val="300"/>
          <w:divBdr>
            <w:top w:val="none" w:sz="0" w:space="0" w:color="auto"/>
            <w:left w:val="none" w:sz="0" w:space="0" w:color="auto"/>
            <w:bottom w:val="none" w:sz="0" w:space="0" w:color="auto"/>
            <w:right w:val="none" w:sz="0" w:space="0" w:color="auto"/>
          </w:divBdr>
        </w:div>
      </w:divsChild>
    </w:div>
    <w:div w:id="390344963">
      <w:bodyDiv w:val="1"/>
      <w:marLeft w:val="0"/>
      <w:marRight w:val="0"/>
      <w:marTop w:val="0"/>
      <w:marBottom w:val="0"/>
      <w:divBdr>
        <w:top w:val="none" w:sz="0" w:space="0" w:color="auto"/>
        <w:left w:val="none" w:sz="0" w:space="0" w:color="auto"/>
        <w:bottom w:val="none" w:sz="0" w:space="0" w:color="auto"/>
        <w:right w:val="none" w:sz="0" w:space="0" w:color="auto"/>
      </w:divBdr>
      <w:divsChild>
        <w:div w:id="875583521">
          <w:marLeft w:val="0"/>
          <w:marRight w:val="0"/>
          <w:marTop w:val="0"/>
          <w:marBottom w:val="0"/>
          <w:divBdr>
            <w:top w:val="none" w:sz="0" w:space="0" w:color="auto"/>
            <w:left w:val="none" w:sz="0" w:space="0" w:color="auto"/>
            <w:bottom w:val="none" w:sz="0" w:space="0" w:color="auto"/>
            <w:right w:val="none" w:sz="0" w:space="0" w:color="auto"/>
          </w:divBdr>
          <w:divsChild>
            <w:div w:id="2084639043">
              <w:marLeft w:val="0"/>
              <w:marRight w:val="0"/>
              <w:marTop w:val="0"/>
              <w:marBottom w:val="0"/>
              <w:divBdr>
                <w:top w:val="none" w:sz="0" w:space="0" w:color="auto"/>
                <w:left w:val="none" w:sz="0" w:space="0" w:color="auto"/>
                <w:bottom w:val="none" w:sz="0" w:space="0" w:color="auto"/>
                <w:right w:val="none" w:sz="0" w:space="0" w:color="auto"/>
              </w:divBdr>
              <w:divsChild>
                <w:div w:id="1078088286">
                  <w:marLeft w:val="0"/>
                  <w:marRight w:val="0"/>
                  <w:marTop w:val="0"/>
                  <w:marBottom w:val="0"/>
                  <w:divBdr>
                    <w:top w:val="none" w:sz="0" w:space="0" w:color="auto"/>
                    <w:left w:val="none" w:sz="0" w:space="0" w:color="auto"/>
                    <w:bottom w:val="none" w:sz="0" w:space="0" w:color="auto"/>
                    <w:right w:val="none" w:sz="0" w:space="0" w:color="auto"/>
                  </w:divBdr>
                  <w:divsChild>
                    <w:div w:id="1189680680">
                      <w:marLeft w:val="0"/>
                      <w:marRight w:val="0"/>
                      <w:marTop w:val="0"/>
                      <w:marBottom w:val="0"/>
                      <w:divBdr>
                        <w:top w:val="none" w:sz="0" w:space="0" w:color="auto"/>
                        <w:left w:val="none" w:sz="0" w:space="0" w:color="auto"/>
                        <w:bottom w:val="none" w:sz="0" w:space="0" w:color="auto"/>
                        <w:right w:val="none" w:sz="0" w:space="0" w:color="auto"/>
                      </w:divBdr>
                    </w:div>
                    <w:div w:id="47364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8400707">
      <w:bodyDiv w:val="1"/>
      <w:marLeft w:val="0"/>
      <w:marRight w:val="0"/>
      <w:marTop w:val="0"/>
      <w:marBottom w:val="0"/>
      <w:divBdr>
        <w:top w:val="none" w:sz="0" w:space="0" w:color="auto"/>
        <w:left w:val="none" w:sz="0" w:space="0" w:color="auto"/>
        <w:bottom w:val="none" w:sz="0" w:space="0" w:color="auto"/>
        <w:right w:val="none" w:sz="0" w:space="0" w:color="auto"/>
      </w:divBdr>
    </w:div>
    <w:div w:id="679282159">
      <w:bodyDiv w:val="1"/>
      <w:marLeft w:val="0"/>
      <w:marRight w:val="0"/>
      <w:marTop w:val="0"/>
      <w:marBottom w:val="0"/>
      <w:divBdr>
        <w:top w:val="none" w:sz="0" w:space="0" w:color="auto"/>
        <w:left w:val="none" w:sz="0" w:space="0" w:color="auto"/>
        <w:bottom w:val="none" w:sz="0" w:space="0" w:color="auto"/>
        <w:right w:val="none" w:sz="0" w:space="0" w:color="auto"/>
      </w:divBdr>
    </w:div>
    <w:div w:id="690226218">
      <w:bodyDiv w:val="1"/>
      <w:marLeft w:val="0"/>
      <w:marRight w:val="0"/>
      <w:marTop w:val="0"/>
      <w:marBottom w:val="0"/>
      <w:divBdr>
        <w:top w:val="none" w:sz="0" w:space="0" w:color="auto"/>
        <w:left w:val="none" w:sz="0" w:space="0" w:color="auto"/>
        <w:bottom w:val="none" w:sz="0" w:space="0" w:color="auto"/>
        <w:right w:val="none" w:sz="0" w:space="0" w:color="auto"/>
      </w:divBdr>
      <w:divsChild>
        <w:div w:id="2070496081">
          <w:marLeft w:val="0"/>
          <w:marRight w:val="0"/>
          <w:marTop w:val="0"/>
          <w:marBottom w:val="0"/>
          <w:divBdr>
            <w:top w:val="none" w:sz="0" w:space="0" w:color="auto"/>
            <w:left w:val="none" w:sz="0" w:space="0" w:color="auto"/>
            <w:bottom w:val="none" w:sz="0" w:space="0" w:color="auto"/>
            <w:right w:val="none" w:sz="0" w:space="0" w:color="auto"/>
          </w:divBdr>
          <w:divsChild>
            <w:div w:id="3503761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30273282">
      <w:bodyDiv w:val="1"/>
      <w:marLeft w:val="0"/>
      <w:marRight w:val="0"/>
      <w:marTop w:val="0"/>
      <w:marBottom w:val="0"/>
      <w:divBdr>
        <w:top w:val="none" w:sz="0" w:space="0" w:color="auto"/>
        <w:left w:val="none" w:sz="0" w:space="0" w:color="auto"/>
        <w:bottom w:val="none" w:sz="0" w:space="0" w:color="auto"/>
        <w:right w:val="none" w:sz="0" w:space="0" w:color="auto"/>
      </w:divBdr>
      <w:divsChild>
        <w:div w:id="161286228">
          <w:marLeft w:val="0"/>
          <w:marRight w:val="0"/>
          <w:marTop w:val="0"/>
          <w:marBottom w:val="240"/>
          <w:divBdr>
            <w:top w:val="none" w:sz="0" w:space="0" w:color="auto"/>
            <w:left w:val="none" w:sz="0" w:space="0" w:color="auto"/>
            <w:bottom w:val="none" w:sz="0" w:space="0" w:color="auto"/>
            <w:right w:val="none" w:sz="0" w:space="0" w:color="auto"/>
          </w:divBdr>
        </w:div>
        <w:div w:id="56437777">
          <w:marLeft w:val="0"/>
          <w:marRight w:val="0"/>
          <w:marTop w:val="360"/>
          <w:marBottom w:val="180"/>
          <w:divBdr>
            <w:top w:val="none" w:sz="0" w:space="0" w:color="auto"/>
            <w:left w:val="none" w:sz="0" w:space="0" w:color="auto"/>
            <w:bottom w:val="none" w:sz="0" w:space="0" w:color="auto"/>
            <w:right w:val="none" w:sz="0" w:space="0" w:color="auto"/>
          </w:divBdr>
        </w:div>
        <w:div w:id="1443720711">
          <w:marLeft w:val="0"/>
          <w:marRight w:val="0"/>
          <w:marTop w:val="0"/>
          <w:marBottom w:val="0"/>
          <w:divBdr>
            <w:top w:val="none" w:sz="0" w:space="0" w:color="auto"/>
            <w:left w:val="none" w:sz="0" w:space="0" w:color="auto"/>
            <w:bottom w:val="none" w:sz="0" w:space="0" w:color="auto"/>
            <w:right w:val="none" w:sz="0" w:space="0" w:color="auto"/>
          </w:divBdr>
          <w:divsChild>
            <w:div w:id="404375085">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732044586">
      <w:bodyDiv w:val="1"/>
      <w:marLeft w:val="0"/>
      <w:marRight w:val="0"/>
      <w:marTop w:val="0"/>
      <w:marBottom w:val="0"/>
      <w:divBdr>
        <w:top w:val="none" w:sz="0" w:space="0" w:color="auto"/>
        <w:left w:val="none" w:sz="0" w:space="0" w:color="auto"/>
        <w:bottom w:val="none" w:sz="0" w:space="0" w:color="auto"/>
        <w:right w:val="none" w:sz="0" w:space="0" w:color="auto"/>
      </w:divBdr>
      <w:divsChild>
        <w:div w:id="813333680">
          <w:marLeft w:val="0"/>
          <w:marRight w:val="0"/>
          <w:marTop w:val="0"/>
          <w:marBottom w:val="0"/>
          <w:divBdr>
            <w:top w:val="none" w:sz="0" w:space="0" w:color="auto"/>
            <w:left w:val="none" w:sz="0" w:space="0" w:color="auto"/>
            <w:bottom w:val="none" w:sz="0" w:space="0" w:color="auto"/>
            <w:right w:val="none" w:sz="0" w:space="0" w:color="auto"/>
          </w:divBdr>
        </w:div>
      </w:divsChild>
    </w:div>
    <w:div w:id="747649288">
      <w:bodyDiv w:val="1"/>
      <w:marLeft w:val="0"/>
      <w:marRight w:val="0"/>
      <w:marTop w:val="0"/>
      <w:marBottom w:val="0"/>
      <w:divBdr>
        <w:top w:val="none" w:sz="0" w:space="0" w:color="auto"/>
        <w:left w:val="none" w:sz="0" w:space="0" w:color="auto"/>
        <w:bottom w:val="none" w:sz="0" w:space="0" w:color="auto"/>
        <w:right w:val="none" w:sz="0" w:space="0" w:color="auto"/>
      </w:divBdr>
    </w:div>
    <w:div w:id="777867335">
      <w:bodyDiv w:val="1"/>
      <w:marLeft w:val="0"/>
      <w:marRight w:val="0"/>
      <w:marTop w:val="0"/>
      <w:marBottom w:val="0"/>
      <w:divBdr>
        <w:top w:val="none" w:sz="0" w:space="0" w:color="auto"/>
        <w:left w:val="none" w:sz="0" w:space="0" w:color="auto"/>
        <w:bottom w:val="none" w:sz="0" w:space="0" w:color="auto"/>
        <w:right w:val="none" w:sz="0" w:space="0" w:color="auto"/>
      </w:divBdr>
      <w:divsChild>
        <w:div w:id="1701659404">
          <w:marLeft w:val="0"/>
          <w:marRight w:val="0"/>
          <w:marTop w:val="0"/>
          <w:marBottom w:val="0"/>
          <w:divBdr>
            <w:top w:val="none" w:sz="0" w:space="0" w:color="auto"/>
            <w:left w:val="none" w:sz="0" w:space="0" w:color="auto"/>
            <w:bottom w:val="none" w:sz="0" w:space="0" w:color="auto"/>
            <w:right w:val="none" w:sz="0" w:space="0" w:color="auto"/>
          </w:divBdr>
          <w:divsChild>
            <w:div w:id="139158888">
              <w:marLeft w:val="0"/>
              <w:marRight w:val="0"/>
              <w:marTop w:val="180"/>
              <w:marBottom w:val="240"/>
              <w:divBdr>
                <w:top w:val="none" w:sz="0" w:space="0" w:color="auto"/>
                <w:left w:val="none" w:sz="0" w:space="0" w:color="auto"/>
                <w:bottom w:val="none" w:sz="0" w:space="0" w:color="auto"/>
                <w:right w:val="none" w:sz="0" w:space="0" w:color="auto"/>
              </w:divBdr>
            </w:div>
          </w:divsChild>
        </w:div>
        <w:div w:id="1913466794">
          <w:marLeft w:val="0"/>
          <w:marRight w:val="0"/>
          <w:marTop w:val="0"/>
          <w:marBottom w:val="0"/>
          <w:divBdr>
            <w:top w:val="none" w:sz="0" w:space="0" w:color="auto"/>
            <w:left w:val="none" w:sz="0" w:space="0" w:color="auto"/>
            <w:bottom w:val="none" w:sz="0" w:space="0" w:color="auto"/>
            <w:right w:val="none" w:sz="0" w:space="0" w:color="auto"/>
          </w:divBdr>
        </w:div>
      </w:divsChild>
    </w:div>
    <w:div w:id="1207763859">
      <w:bodyDiv w:val="1"/>
      <w:marLeft w:val="0"/>
      <w:marRight w:val="0"/>
      <w:marTop w:val="0"/>
      <w:marBottom w:val="0"/>
      <w:divBdr>
        <w:top w:val="none" w:sz="0" w:space="0" w:color="auto"/>
        <w:left w:val="none" w:sz="0" w:space="0" w:color="auto"/>
        <w:bottom w:val="none" w:sz="0" w:space="0" w:color="auto"/>
        <w:right w:val="none" w:sz="0" w:space="0" w:color="auto"/>
      </w:divBdr>
      <w:divsChild>
        <w:div w:id="1749226129">
          <w:marLeft w:val="0"/>
          <w:marRight w:val="0"/>
          <w:marTop w:val="300"/>
          <w:marBottom w:val="150"/>
          <w:divBdr>
            <w:top w:val="none" w:sz="0" w:space="0" w:color="auto"/>
            <w:left w:val="none" w:sz="0" w:space="0" w:color="auto"/>
            <w:bottom w:val="none" w:sz="0" w:space="0" w:color="auto"/>
            <w:right w:val="none" w:sz="0" w:space="0" w:color="auto"/>
          </w:divBdr>
        </w:div>
      </w:divsChild>
    </w:div>
    <w:div w:id="1220097392">
      <w:bodyDiv w:val="1"/>
      <w:marLeft w:val="0"/>
      <w:marRight w:val="0"/>
      <w:marTop w:val="0"/>
      <w:marBottom w:val="0"/>
      <w:divBdr>
        <w:top w:val="none" w:sz="0" w:space="0" w:color="auto"/>
        <w:left w:val="none" w:sz="0" w:space="0" w:color="auto"/>
        <w:bottom w:val="none" w:sz="0" w:space="0" w:color="auto"/>
        <w:right w:val="none" w:sz="0" w:space="0" w:color="auto"/>
      </w:divBdr>
      <w:divsChild>
        <w:div w:id="804661167">
          <w:marLeft w:val="0"/>
          <w:marRight w:val="0"/>
          <w:marTop w:val="180"/>
          <w:marBottom w:val="240"/>
          <w:divBdr>
            <w:top w:val="none" w:sz="0" w:space="0" w:color="auto"/>
            <w:left w:val="none" w:sz="0" w:space="0" w:color="auto"/>
            <w:bottom w:val="none" w:sz="0" w:space="0" w:color="auto"/>
            <w:right w:val="none" w:sz="0" w:space="0" w:color="auto"/>
          </w:divBdr>
        </w:div>
        <w:div w:id="305284853">
          <w:marLeft w:val="0"/>
          <w:marRight w:val="0"/>
          <w:marTop w:val="0"/>
          <w:marBottom w:val="0"/>
          <w:divBdr>
            <w:top w:val="none" w:sz="0" w:space="0" w:color="auto"/>
            <w:left w:val="none" w:sz="0" w:space="0" w:color="auto"/>
            <w:bottom w:val="none" w:sz="0" w:space="0" w:color="auto"/>
            <w:right w:val="none" w:sz="0" w:space="0" w:color="auto"/>
          </w:divBdr>
          <w:divsChild>
            <w:div w:id="1800610495">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1402555346">
      <w:bodyDiv w:val="1"/>
      <w:marLeft w:val="0"/>
      <w:marRight w:val="0"/>
      <w:marTop w:val="0"/>
      <w:marBottom w:val="0"/>
      <w:divBdr>
        <w:top w:val="none" w:sz="0" w:space="0" w:color="auto"/>
        <w:left w:val="none" w:sz="0" w:space="0" w:color="auto"/>
        <w:bottom w:val="none" w:sz="0" w:space="0" w:color="auto"/>
        <w:right w:val="none" w:sz="0" w:space="0" w:color="auto"/>
      </w:divBdr>
      <w:divsChild>
        <w:div w:id="1062949415">
          <w:marLeft w:val="0"/>
          <w:marRight w:val="0"/>
          <w:marTop w:val="0"/>
          <w:marBottom w:val="0"/>
          <w:divBdr>
            <w:top w:val="none" w:sz="0" w:space="0" w:color="auto"/>
            <w:left w:val="none" w:sz="0" w:space="0" w:color="auto"/>
            <w:bottom w:val="none" w:sz="0" w:space="0" w:color="auto"/>
            <w:right w:val="none" w:sz="0" w:space="0" w:color="auto"/>
          </w:divBdr>
          <w:divsChild>
            <w:div w:id="1391423884">
              <w:marLeft w:val="0"/>
              <w:marRight w:val="0"/>
              <w:marTop w:val="0"/>
              <w:marBottom w:val="0"/>
              <w:divBdr>
                <w:top w:val="none" w:sz="0" w:space="0" w:color="auto"/>
                <w:left w:val="none" w:sz="0" w:space="0" w:color="auto"/>
                <w:bottom w:val="none" w:sz="0" w:space="0" w:color="auto"/>
                <w:right w:val="none" w:sz="0" w:space="0" w:color="auto"/>
              </w:divBdr>
              <w:divsChild>
                <w:div w:id="1181315779">
                  <w:marLeft w:val="0"/>
                  <w:marRight w:val="0"/>
                  <w:marTop w:val="0"/>
                  <w:marBottom w:val="0"/>
                  <w:divBdr>
                    <w:top w:val="none" w:sz="0" w:space="0" w:color="auto"/>
                    <w:left w:val="none" w:sz="0" w:space="0" w:color="auto"/>
                    <w:bottom w:val="none" w:sz="0" w:space="0" w:color="auto"/>
                    <w:right w:val="none" w:sz="0" w:space="0" w:color="auto"/>
                  </w:divBdr>
                  <w:divsChild>
                    <w:div w:id="1865096072">
                      <w:marLeft w:val="0"/>
                      <w:marRight w:val="0"/>
                      <w:marTop w:val="0"/>
                      <w:marBottom w:val="0"/>
                      <w:divBdr>
                        <w:top w:val="none" w:sz="0" w:space="0" w:color="auto"/>
                        <w:left w:val="none" w:sz="0" w:space="0" w:color="auto"/>
                        <w:bottom w:val="none" w:sz="0" w:space="0" w:color="auto"/>
                        <w:right w:val="none" w:sz="0" w:space="0" w:color="auto"/>
                      </w:divBdr>
                      <w:divsChild>
                        <w:div w:id="769201330">
                          <w:marLeft w:val="0"/>
                          <w:marRight w:val="0"/>
                          <w:marTop w:val="0"/>
                          <w:marBottom w:val="0"/>
                          <w:divBdr>
                            <w:top w:val="none" w:sz="0" w:space="0" w:color="auto"/>
                            <w:left w:val="none" w:sz="0" w:space="0" w:color="auto"/>
                            <w:bottom w:val="none" w:sz="0" w:space="0" w:color="auto"/>
                            <w:right w:val="none" w:sz="0" w:space="0" w:color="auto"/>
                          </w:divBdr>
                          <w:divsChild>
                            <w:div w:id="1675645185">
                              <w:marLeft w:val="0"/>
                              <w:marRight w:val="0"/>
                              <w:marTop w:val="0"/>
                              <w:marBottom w:val="0"/>
                              <w:divBdr>
                                <w:top w:val="none" w:sz="0" w:space="0" w:color="auto"/>
                                <w:left w:val="none" w:sz="0" w:space="0" w:color="auto"/>
                                <w:bottom w:val="none" w:sz="0" w:space="0" w:color="auto"/>
                                <w:right w:val="none" w:sz="0" w:space="0" w:color="auto"/>
                              </w:divBdr>
                              <w:divsChild>
                                <w:div w:id="1358695507">
                                  <w:marLeft w:val="0"/>
                                  <w:marRight w:val="0"/>
                                  <w:marTop w:val="0"/>
                                  <w:marBottom w:val="0"/>
                                  <w:divBdr>
                                    <w:top w:val="none" w:sz="0" w:space="0" w:color="auto"/>
                                    <w:left w:val="none" w:sz="0" w:space="0" w:color="auto"/>
                                    <w:bottom w:val="none" w:sz="0" w:space="0" w:color="auto"/>
                                    <w:right w:val="none" w:sz="0" w:space="0" w:color="auto"/>
                                  </w:divBdr>
                                  <w:divsChild>
                                    <w:div w:id="1703285300">
                                      <w:marLeft w:val="0"/>
                                      <w:marRight w:val="0"/>
                                      <w:marTop w:val="0"/>
                                      <w:marBottom w:val="0"/>
                                      <w:divBdr>
                                        <w:top w:val="none" w:sz="0" w:space="0" w:color="auto"/>
                                        <w:left w:val="none" w:sz="0" w:space="0" w:color="auto"/>
                                        <w:bottom w:val="none" w:sz="0" w:space="0" w:color="auto"/>
                                        <w:right w:val="none" w:sz="0" w:space="0" w:color="auto"/>
                                      </w:divBdr>
                                      <w:divsChild>
                                        <w:div w:id="2011593442">
                                          <w:marLeft w:val="0"/>
                                          <w:marRight w:val="0"/>
                                          <w:marTop w:val="0"/>
                                          <w:marBottom w:val="0"/>
                                          <w:divBdr>
                                            <w:top w:val="none" w:sz="0" w:space="0" w:color="auto"/>
                                            <w:left w:val="none" w:sz="0" w:space="0" w:color="auto"/>
                                            <w:bottom w:val="none" w:sz="0" w:space="0" w:color="auto"/>
                                            <w:right w:val="none" w:sz="0" w:space="0" w:color="auto"/>
                                          </w:divBdr>
                                          <w:divsChild>
                                            <w:div w:id="732846937">
                                              <w:marLeft w:val="0"/>
                                              <w:marRight w:val="0"/>
                                              <w:marTop w:val="0"/>
                                              <w:marBottom w:val="0"/>
                                              <w:divBdr>
                                                <w:top w:val="none" w:sz="0" w:space="0" w:color="auto"/>
                                                <w:left w:val="none" w:sz="0" w:space="0" w:color="auto"/>
                                                <w:bottom w:val="none" w:sz="0" w:space="0" w:color="auto"/>
                                                <w:right w:val="none" w:sz="0" w:space="0" w:color="auto"/>
                                              </w:divBdr>
                                              <w:divsChild>
                                                <w:div w:id="91248434">
                                                  <w:marLeft w:val="0"/>
                                                  <w:marRight w:val="0"/>
                                                  <w:marTop w:val="0"/>
                                                  <w:marBottom w:val="0"/>
                                                  <w:divBdr>
                                                    <w:top w:val="none" w:sz="0" w:space="0" w:color="auto"/>
                                                    <w:left w:val="none" w:sz="0" w:space="0" w:color="auto"/>
                                                    <w:bottom w:val="none" w:sz="0" w:space="0" w:color="auto"/>
                                                    <w:right w:val="none" w:sz="0" w:space="0" w:color="auto"/>
                                                  </w:divBdr>
                                                  <w:divsChild>
                                                    <w:div w:id="1759136790">
                                                      <w:marLeft w:val="0"/>
                                                      <w:marRight w:val="0"/>
                                                      <w:marTop w:val="0"/>
                                                      <w:marBottom w:val="0"/>
                                                      <w:divBdr>
                                                        <w:top w:val="none" w:sz="0" w:space="0" w:color="auto"/>
                                                        <w:left w:val="none" w:sz="0" w:space="0" w:color="auto"/>
                                                        <w:bottom w:val="none" w:sz="0" w:space="0" w:color="auto"/>
                                                        <w:right w:val="none" w:sz="0" w:space="0" w:color="auto"/>
                                                      </w:divBdr>
                                                      <w:divsChild>
                                                        <w:div w:id="2089035584">
                                                          <w:marLeft w:val="0"/>
                                                          <w:marRight w:val="0"/>
                                                          <w:marTop w:val="0"/>
                                                          <w:marBottom w:val="0"/>
                                                          <w:divBdr>
                                                            <w:top w:val="none" w:sz="0" w:space="0" w:color="auto"/>
                                                            <w:left w:val="none" w:sz="0" w:space="0" w:color="auto"/>
                                                            <w:bottom w:val="none" w:sz="0" w:space="0" w:color="auto"/>
                                                            <w:right w:val="none" w:sz="0" w:space="0" w:color="auto"/>
                                                          </w:divBdr>
                                                          <w:divsChild>
                                                            <w:div w:id="1365598675">
                                                              <w:marLeft w:val="0"/>
                                                              <w:marRight w:val="0"/>
                                                              <w:marTop w:val="0"/>
                                                              <w:marBottom w:val="0"/>
                                                              <w:divBdr>
                                                                <w:top w:val="none" w:sz="0" w:space="0" w:color="auto"/>
                                                                <w:left w:val="none" w:sz="0" w:space="0" w:color="auto"/>
                                                                <w:bottom w:val="none" w:sz="0" w:space="0" w:color="auto"/>
                                                                <w:right w:val="none" w:sz="0" w:space="0" w:color="auto"/>
                                                              </w:divBdr>
                                                              <w:divsChild>
                                                                <w:div w:id="1187596996">
                                                                  <w:marLeft w:val="0"/>
                                                                  <w:marRight w:val="0"/>
                                                                  <w:marTop w:val="0"/>
                                                                  <w:marBottom w:val="0"/>
                                                                  <w:divBdr>
                                                                    <w:top w:val="none" w:sz="0" w:space="0" w:color="auto"/>
                                                                    <w:left w:val="none" w:sz="0" w:space="0" w:color="auto"/>
                                                                    <w:bottom w:val="none" w:sz="0" w:space="0" w:color="auto"/>
                                                                    <w:right w:val="none" w:sz="0" w:space="0" w:color="auto"/>
                                                                  </w:divBdr>
                                                                  <w:divsChild>
                                                                    <w:div w:id="1853953074">
                                                                      <w:marLeft w:val="0"/>
                                                                      <w:marRight w:val="0"/>
                                                                      <w:marTop w:val="0"/>
                                                                      <w:marBottom w:val="0"/>
                                                                      <w:divBdr>
                                                                        <w:top w:val="none" w:sz="0" w:space="0" w:color="auto"/>
                                                                        <w:left w:val="none" w:sz="0" w:space="0" w:color="auto"/>
                                                                        <w:bottom w:val="none" w:sz="0" w:space="0" w:color="auto"/>
                                                                        <w:right w:val="none" w:sz="0" w:space="0" w:color="auto"/>
                                                                      </w:divBdr>
                                                                      <w:divsChild>
                                                                        <w:div w:id="1973632130">
                                                                          <w:marLeft w:val="0"/>
                                                                          <w:marRight w:val="0"/>
                                                                          <w:marTop w:val="0"/>
                                                                          <w:marBottom w:val="0"/>
                                                                          <w:divBdr>
                                                                            <w:top w:val="none" w:sz="0" w:space="0" w:color="auto"/>
                                                                            <w:left w:val="none" w:sz="0" w:space="0" w:color="auto"/>
                                                                            <w:bottom w:val="none" w:sz="0" w:space="0" w:color="auto"/>
                                                                            <w:right w:val="none" w:sz="0" w:space="0" w:color="auto"/>
                                                                          </w:divBdr>
                                                                          <w:divsChild>
                                                                            <w:div w:id="583414247">
                                                                              <w:marLeft w:val="0"/>
                                                                              <w:marRight w:val="0"/>
                                                                              <w:marTop w:val="0"/>
                                                                              <w:marBottom w:val="0"/>
                                                                              <w:divBdr>
                                                                                <w:top w:val="none" w:sz="0" w:space="0" w:color="auto"/>
                                                                                <w:left w:val="none" w:sz="0" w:space="0" w:color="auto"/>
                                                                                <w:bottom w:val="none" w:sz="0" w:space="0" w:color="auto"/>
                                                                                <w:right w:val="none" w:sz="0" w:space="0" w:color="auto"/>
                                                                              </w:divBdr>
                                                                              <w:divsChild>
                                                                                <w:div w:id="661011598">
                                                                                  <w:marLeft w:val="0"/>
                                                                                  <w:marRight w:val="0"/>
                                                                                  <w:marTop w:val="0"/>
                                                                                  <w:marBottom w:val="0"/>
                                                                                  <w:divBdr>
                                                                                    <w:top w:val="none" w:sz="0" w:space="0" w:color="auto"/>
                                                                                    <w:left w:val="none" w:sz="0" w:space="0" w:color="auto"/>
                                                                                    <w:bottom w:val="none" w:sz="0" w:space="0" w:color="auto"/>
                                                                                    <w:right w:val="none" w:sz="0" w:space="0" w:color="auto"/>
                                                                                  </w:divBdr>
                                                                                  <w:divsChild>
                                                                                    <w:div w:id="116997876">
                                                                                      <w:marLeft w:val="0"/>
                                                                                      <w:marRight w:val="0"/>
                                                                                      <w:marTop w:val="0"/>
                                                                                      <w:marBottom w:val="0"/>
                                                                                      <w:divBdr>
                                                                                        <w:top w:val="none" w:sz="0" w:space="0" w:color="auto"/>
                                                                                        <w:left w:val="none" w:sz="0" w:space="0" w:color="auto"/>
                                                                                        <w:bottom w:val="none" w:sz="0" w:space="0" w:color="auto"/>
                                                                                        <w:right w:val="none" w:sz="0" w:space="0" w:color="auto"/>
                                                                                      </w:divBdr>
                                                                                      <w:divsChild>
                                                                                        <w:div w:id="840857025">
                                                                                          <w:marLeft w:val="0"/>
                                                                                          <w:marRight w:val="0"/>
                                                                                          <w:marTop w:val="0"/>
                                                                                          <w:marBottom w:val="0"/>
                                                                                          <w:divBdr>
                                                                                            <w:top w:val="none" w:sz="0" w:space="0" w:color="auto"/>
                                                                                            <w:left w:val="none" w:sz="0" w:space="0" w:color="auto"/>
                                                                                            <w:bottom w:val="none" w:sz="0" w:space="0" w:color="auto"/>
                                                                                            <w:right w:val="none" w:sz="0" w:space="0" w:color="auto"/>
                                                                                          </w:divBdr>
                                                                                          <w:divsChild>
                                                                                            <w:div w:id="558514849">
                                                                                              <w:marLeft w:val="0"/>
                                                                                              <w:marRight w:val="0"/>
                                                                                              <w:marTop w:val="0"/>
                                                                                              <w:marBottom w:val="0"/>
                                                                                              <w:divBdr>
                                                                                                <w:top w:val="none" w:sz="0" w:space="0" w:color="auto"/>
                                                                                                <w:left w:val="none" w:sz="0" w:space="0" w:color="auto"/>
                                                                                                <w:bottom w:val="none" w:sz="0" w:space="0" w:color="auto"/>
                                                                                                <w:right w:val="none" w:sz="0" w:space="0" w:color="auto"/>
                                                                                              </w:divBdr>
                                                                                              <w:divsChild>
                                                                                                <w:div w:id="1873835254">
                                                                                                  <w:marLeft w:val="0"/>
                                                                                                  <w:marRight w:val="0"/>
                                                                                                  <w:marTop w:val="0"/>
                                                                                                  <w:marBottom w:val="0"/>
                                                                                                  <w:divBdr>
                                                                                                    <w:top w:val="none" w:sz="0" w:space="0" w:color="auto"/>
                                                                                                    <w:left w:val="none" w:sz="0" w:space="0" w:color="auto"/>
                                                                                                    <w:bottom w:val="none" w:sz="0" w:space="0" w:color="auto"/>
                                                                                                    <w:right w:val="none" w:sz="0" w:space="0" w:color="auto"/>
                                                                                                  </w:divBdr>
                                                                                                  <w:divsChild>
                                                                                                    <w:div w:id="323247760">
                                                                                                      <w:marLeft w:val="0"/>
                                                                                                      <w:marRight w:val="0"/>
                                                                                                      <w:marTop w:val="0"/>
                                                                                                      <w:marBottom w:val="0"/>
                                                                                                      <w:divBdr>
                                                                                                        <w:top w:val="none" w:sz="0" w:space="0" w:color="auto"/>
                                                                                                        <w:left w:val="none" w:sz="0" w:space="0" w:color="auto"/>
                                                                                                        <w:bottom w:val="none" w:sz="0" w:space="0" w:color="auto"/>
                                                                                                        <w:right w:val="none" w:sz="0" w:space="0" w:color="auto"/>
                                                                                                      </w:divBdr>
                                                                                                      <w:divsChild>
                                                                                                        <w:div w:id="1917208526">
                                                                                                          <w:marLeft w:val="0"/>
                                                                                                          <w:marRight w:val="0"/>
                                                                                                          <w:marTop w:val="0"/>
                                                                                                          <w:marBottom w:val="0"/>
                                                                                                          <w:divBdr>
                                                                                                            <w:top w:val="none" w:sz="0" w:space="0" w:color="auto"/>
                                                                                                            <w:left w:val="none" w:sz="0" w:space="0" w:color="auto"/>
                                                                                                            <w:bottom w:val="none" w:sz="0" w:space="0" w:color="auto"/>
                                                                                                            <w:right w:val="none" w:sz="0" w:space="0" w:color="auto"/>
                                                                                                          </w:divBdr>
                                                                                                          <w:divsChild>
                                                                                                            <w:div w:id="1815021922">
                                                                                                              <w:marLeft w:val="0"/>
                                                                                                              <w:marRight w:val="0"/>
                                                                                                              <w:marTop w:val="0"/>
                                                                                                              <w:marBottom w:val="0"/>
                                                                                                              <w:divBdr>
                                                                                                                <w:top w:val="none" w:sz="0" w:space="0" w:color="auto"/>
                                                                                                                <w:left w:val="none" w:sz="0" w:space="0" w:color="auto"/>
                                                                                                                <w:bottom w:val="none" w:sz="0" w:space="0" w:color="auto"/>
                                                                                                                <w:right w:val="none" w:sz="0" w:space="0" w:color="auto"/>
                                                                                                              </w:divBdr>
                                                                                                              <w:divsChild>
                                                                                                                <w:div w:id="17175043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34812445">
                                                                                                          <w:marLeft w:val="0"/>
                                                                                                          <w:marRight w:val="0"/>
                                                                                                          <w:marTop w:val="0"/>
                                                                                                          <w:marBottom w:val="0"/>
                                                                                                          <w:divBdr>
                                                                                                            <w:top w:val="none" w:sz="0" w:space="0" w:color="auto"/>
                                                                                                            <w:left w:val="none" w:sz="0" w:space="0" w:color="auto"/>
                                                                                                            <w:bottom w:val="none" w:sz="0" w:space="0" w:color="auto"/>
                                                                                                            <w:right w:val="none" w:sz="0" w:space="0" w:color="auto"/>
                                                                                                          </w:divBdr>
                                                                                                          <w:divsChild>
                                                                                                            <w:div w:id="1505514232">
                                                                                                              <w:marLeft w:val="0"/>
                                                                                                              <w:marRight w:val="0"/>
                                                                                                              <w:marTop w:val="0"/>
                                                                                                              <w:marBottom w:val="0"/>
                                                                                                              <w:divBdr>
                                                                                                                <w:top w:val="none" w:sz="0" w:space="0" w:color="auto"/>
                                                                                                                <w:left w:val="none" w:sz="0" w:space="0" w:color="auto"/>
                                                                                                                <w:bottom w:val="none" w:sz="0" w:space="0" w:color="auto"/>
                                                                                                                <w:right w:val="none" w:sz="0" w:space="0" w:color="auto"/>
                                                                                                              </w:divBdr>
                                                                                                              <w:divsChild>
                                                                                                                <w:div w:id="443576287">
                                                                                                                  <w:marLeft w:val="0"/>
                                                                                                                  <w:marRight w:val="0"/>
                                                                                                                  <w:marTop w:val="0"/>
                                                                                                                  <w:marBottom w:val="0"/>
                                                                                                                  <w:divBdr>
                                                                                                                    <w:top w:val="none" w:sz="0" w:space="0" w:color="auto"/>
                                                                                                                    <w:left w:val="none" w:sz="0" w:space="0" w:color="auto"/>
                                                                                                                    <w:bottom w:val="none" w:sz="0" w:space="0" w:color="auto"/>
                                                                                                                    <w:right w:val="none" w:sz="0" w:space="0" w:color="auto"/>
                                                                                                                  </w:divBdr>
                                                                                                                  <w:divsChild>
                                                                                                                    <w:div w:id="1414623984">
                                                                                                                      <w:marLeft w:val="0"/>
                                                                                                                      <w:marRight w:val="0"/>
                                                                                                                      <w:marTop w:val="0"/>
                                                                                                                      <w:marBottom w:val="300"/>
                                                                                                                      <w:divBdr>
                                                                                                                        <w:top w:val="none" w:sz="0" w:space="0" w:color="auto"/>
                                                                                                                        <w:left w:val="none" w:sz="0" w:space="0" w:color="auto"/>
                                                                                                                        <w:bottom w:val="none" w:sz="0" w:space="0" w:color="auto"/>
                                                                                                                        <w:right w:val="none" w:sz="0" w:space="0" w:color="auto"/>
                                                                                                                      </w:divBdr>
                                                                                                                      <w:divsChild>
                                                                                                                        <w:div w:id="1794202432">
                                                                                                                          <w:marLeft w:val="0"/>
                                                                                                                          <w:marRight w:val="0"/>
                                                                                                                          <w:marTop w:val="0"/>
                                                                                                                          <w:marBottom w:val="0"/>
                                                                                                                          <w:divBdr>
                                                                                                                            <w:top w:val="none" w:sz="0" w:space="0" w:color="auto"/>
                                                                                                                            <w:left w:val="none" w:sz="0" w:space="0" w:color="auto"/>
                                                                                                                            <w:bottom w:val="none" w:sz="0" w:space="0" w:color="auto"/>
                                                                                                                            <w:right w:val="none" w:sz="0" w:space="0" w:color="auto"/>
                                                                                                                          </w:divBdr>
                                                                                                                          <w:divsChild>
                                                                                                                            <w:div w:id="1061173945">
                                                                                                                              <w:marLeft w:val="0"/>
                                                                                                                              <w:marRight w:val="0"/>
                                                                                                                              <w:marTop w:val="0"/>
                                                                                                                              <w:marBottom w:val="0"/>
                                                                                                                              <w:divBdr>
                                                                                                                                <w:top w:val="none" w:sz="0" w:space="0" w:color="auto"/>
                                                                                                                                <w:left w:val="none" w:sz="0" w:space="0" w:color="auto"/>
                                                                                                                                <w:bottom w:val="none" w:sz="0" w:space="0" w:color="auto"/>
                                                                                                                                <w:right w:val="none" w:sz="0" w:space="0" w:color="auto"/>
                                                                                                                              </w:divBdr>
                                                                                                                              <w:divsChild>
                                                                                                                                <w:div w:id="2045011410">
                                                                                                                                  <w:marLeft w:val="0"/>
                                                                                                                                  <w:marRight w:val="0"/>
                                                                                                                                  <w:marTop w:val="0"/>
                                                                                                                                  <w:marBottom w:val="0"/>
                                                                                                                                  <w:divBdr>
                                                                                                                                    <w:top w:val="none" w:sz="0" w:space="0" w:color="auto"/>
                                                                                                                                    <w:left w:val="none" w:sz="0" w:space="0" w:color="auto"/>
                                                                                                                                    <w:bottom w:val="none" w:sz="0" w:space="0" w:color="auto"/>
                                                                                                                                    <w:right w:val="none" w:sz="0" w:space="0" w:color="auto"/>
                                                                                                                                  </w:divBdr>
                                                                                                                                  <w:divsChild>
                                                                                                                                    <w:div w:id="886187361">
                                                                                                                                      <w:marLeft w:val="0"/>
                                                                                                                                      <w:marRight w:val="0"/>
                                                                                                                                      <w:marTop w:val="0"/>
                                                                                                                                      <w:marBottom w:val="0"/>
                                                                                                                                      <w:divBdr>
                                                                                                                                        <w:top w:val="none" w:sz="0" w:space="0" w:color="auto"/>
                                                                                                                                        <w:left w:val="none" w:sz="0" w:space="0" w:color="auto"/>
                                                                                                                                        <w:bottom w:val="none" w:sz="0" w:space="0" w:color="auto"/>
                                                                                                                                        <w:right w:val="none" w:sz="0" w:space="0" w:color="auto"/>
                                                                                                                                      </w:divBdr>
                                                                                                                                      <w:divsChild>
                                                                                                                                        <w:div w:id="563954330">
                                                                                                                                          <w:marLeft w:val="0"/>
                                                                                                                                          <w:marRight w:val="0"/>
                                                                                                                                          <w:marTop w:val="0"/>
                                                                                                                                          <w:marBottom w:val="60"/>
                                                                                                                                          <w:divBdr>
                                                                                                                                            <w:top w:val="none" w:sz="0" w:space="0" w:color="auto"/>
                                                                                                                                            <w:left w:val="none" w:sz="0" w:space="0" w:color="auto"/>
                                                                                                                                            <w:bottom w:val="none" w:sz="0" w:space="0" w:color="auto"/>
                                                                                                                                            <w:right w:val="none" w:sz="0" w:space="0" w:color="auto"/>
                                                                                                                                          </w:divBdr>
                                                                                                                                        </w:div>
                                                                                                                                        <w:div w:id="966158812">
                                                                                                                                          <w:marLeft w:val="0"/>
                                                                                                                                          <w:marRight w:val="0"/>
                                                                                                                                          <w:marTop w:val="100"/>
                                                                                                                                          <w:marBottom w:val="0"/>
                                                                                                                                          <w:divBdr>
                                                                                                                                            <w:top w:val="none" w:sz="0" w:space="0" w:color="auto"/>
                                                                                                                                            <w:left w:val="none" w:sz="0" w:space="0" w:color="auto"/>
                                                                                                                                            <w:bottom w:val="none" w:sz="0" w:space="0" w:color="auto"/>
                                                                                                                                            <w:right w:val="none" w:sz="0" w:space="0" w:color="auto"/>
                                                                                                                                          </w:divBdr>
                                                                                                                                          <w:divsChild>
                                                                                                                                            <w:div w:id="1680111156">
                                                                                                                                              <w:marLeft w:val="0"/>
                                                                                                                                              <w:marRight w:val="0"/>
                                                                                                                                              <w:marTop w:val="0"/>
                                                                                                                                              <w:marBottom w:val="0"/>
                                                                                                                                              <w:divBdr>
                                                                                                                                                <w:top w:val="none" w:sz="0" w:space="0" w:color="auto"/>
                                                                                                                                                <w:left w:val="none" w:sz="0" w:space="0" w:color="auto"/>
                                                                                                                                                <w:bottom w:val="none" w:sz="0" w:space="0" w:color="auto"/>
                                                                                                                                                <w:right w:val="none" w:sz="0" w:space="0" w:color="auto"/>
                                                                                                                                              </w:divBdr>
                                                                                                                                              <w:divsChild>
                                                                                                                                                <w:div w:id="789935075">
                                                                                                                                                  <w:marLeft w:val="0"/>
                                                                                                                                                  <w:marRight w:val="0"/>
                                                                                                                                                  <w:marTop w:val="0"/>
                                                                                                                                                  <w:marBottom w:val="0"/>
                                                                                                                                                  <w:divBdr>
                                                                                                                                                    <w:top w:val="none" w:sz="0" w:space="0" w:color="auto"/>
                                                                                                                                                    <w:left w:val="none" w:sz="0" w:space="0" w:color="auto"/>
                                                                                                                                                    <w:bottom w:val="none" w:sz="0" w:space="0" w:color="auto"/>
                                                                                                                                                    <w:right w:val="none" w:sz="0" w:space="0" w:color="auto"/>
                                                                                                                                                  </w:divBdr>
                                                                                                                                                </w:div>
                                                                                                                                              </w:divsChild>
                                                                                                                                            </w:div>
                                                                                                                                            <w:div w:id="121099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07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07311">
                                                                                                                              <w:marLeft w:val="0"/>
                                                                                                                              <w:marRight w:val="0"/>
                                                                                                                              <w:marTop w:val="0"/>
                                                                                                                              <w:marBottom w:val="0"/>
                                                                                                                              <w:divBdr>
                                                                                                                                <w:top w:val="none" w:sz="0" w:space="0" w:color="auto"/>
                                                                                                                                <w:left w:val="none" w:sz="0" w:space="0" w:color="auto"/>
                                                                                                                                <w:bottom w:val="none" w:sz="0" w:space="0" w:color="auto"/>
                                                                                                                                <w:right w:val="none" w:sz="0" w:space="0" w:color="auto"/>
                                                                                                                              </w:divBdr>
                                                                                                                              <w:divsChild>
                                                                                                                                <w:div w:id="366301710">
                                                                                                                                  <w:marLeft w:val="0"/>
                                                                                                                                  <w:marRight w:val="0"/>
                                                                                                                                  <w:marTop w:val="0"/>
                                                                                                                                  <w:marBottom w:val="0"/>
                                                                                                                                  <w:divBdr>
                                                                                                                                    <w:top w:val="none" w:sz="0" w:space="0" w:color="auto"/>
                                                                                                                                    <w:left w:val="none" w:sz="0" w:space="0" w:color="auto"/>
                                                                                                                                    <w:bottom w:val="none" w:sz="0" w:space="0" w:color="auto"/>
                                                                                                                                    <w:right w:val="none" w:sz="0" w:space="0" w:color="auto"/>
                                                                                                                                  </w:divBdr>
                                                                                                                                  <w:divsChild>
                                                                                                                                    <w:div w:id="1978022909">
                                                                                                                                      <w:marLeft w:val="0"/>
                                                                                                                                      <w:marRight w:val="0"/>
                                                                                                                                      <w:marTop w:val="0"/>
                                                                                                                                      <w:marBottom w:val="0"/>
                                                                                                                                      <w:divBdr>
                                                                                                                                        <w:top w:val="none" w:sz="0" w:space="0" w:color="auto"/>
                                                                                                                                        <w:left w:val="none" w:sz="0" w:space="0" w:color="auto"/>
                                                                                                                                        <w:bottom w:val="none" w:sz="0" w:space="0" w:color="auto"/>
                                                                                                                                        <w:right w:val="none" w:sz="0" w:space="0" w:color="auto"/>
                                                                                                                                      </w:divBdr>
                                                                                                                                      <w:divsChild>
                                                                                                                                        <w:div w:id="1973704293">
                                                                                                                                          <w:marLeft w:val="0"/>
                                                                                                                                          <w:marRight w:val="0"/>
                                                                                                                                          <w:marTop w:val="0"/>
                                                                                                                                          <w:marBottom w:val="60"/>
                                                                                                                                          <w:divBdr>
                                                                                                                                            <w:top w:val="none" w:sz="0" w:space="0" w:color="auto"/>
                                                                                                                                            <w:left w:val="none" w:sz="0" w:space="0" w:color="auto"/>
                                                                                                                                            <w:bottom w:val="none" w:sz="0" w:space="0" w:color="auto"/>
                                                                                                                                            <w:right w:val="none" w:sz="0" w:space="0" w:color="auto"/>
                                                                                                                                          </w:divBdr>
                                                                                                                                        </w:div>
                                                                                                                                        <w:div w:id="650333376">
                                                                                                                                          <w:marLeft w:val="0"/>
                                                                                                                                          <w:marRight w:val="0"/>
                                                                                                                                          <w:marTop w:val="100"/>
                                                                                                                                          <w:marBottom w:val="0"/>
                                                                                                                                          <w:divBdr>
                                                                                                                                            <w:top w:val="none" w:sz="0" w:space="0" w:color="auto"/>
                                                                                                                                            <w:left w:val="none" w:sz="0" w:space="0" w:color="auto"/>
                                                                                                                                            <w:bottom w:val="none" w:sz="0" w:space="0" w:color="auto"/>
                                                                                                                                            <w:right w:val="none" w:sz="0" w:space="0" w:color="auto"/>
                                                                                                                                          </w:divBdr>
                                                                                                                                          <w:divsChild>
                                                                                                                                            <w:div w:id="1362901003">
                                                                                                                                              <w:marLeft w:val="0"/>
                                                                                                                                              <w:marRight w:val="0"/>
                                                                                                                                              <w:marTop w:val="0"/>
                                                                                                                                              <w:marBottom w:val="0"/>
                                                                                                                                              <w:divBdr>
                                                                                                                                                <w:top w:val="none" w:sz="0" w:space="0" w:color="auto"/>
                                                                                                                                                <w:left w:val="none" w:sz="0" w:space="0" w:color="auto"/>
                                                                                                                                                <w:bottom w:val="none" w:sz="0" w:space="0" w:color="auto"/>
                                                                                                                                                <w:right w:val="none" w:sz="0" w:space="0" w:color="auto"/>
                                                                                                                                              </w:divBdr>
                                                                                                                                              <w:divsChild>
                                                                                                                                                <w:div w:id="24600231">
                                                                                                                                                  <w:marLeft w:val="0"/>
                                                                                                                                                  <w:marRight w:val="0"/>
                                                                                                                                                  <w:marTop w:val="0"/>
                                                                                                                                                  <w:marBottom w:val="0"/>
                                                                                                                                                  <w:divBdr>
                                                                                                                                                    <w:top w:val="none" w:sz="0" w:space="0" w:color="auto"/>
                                                                                                                                                    <w:left w:val="none" w:sz="0" w:space="0" w:color="auto"/>
                                                                                                                                                    <w:bottom w:val="none" w:sz="0" w:space="0" w:color="auto"/>
                                                                                                                                                    <w:right w:val="none" w:sz="0" w:space="0" w:color="auto"/>
                                                                                                                                                  </w:divBdr>
                                                                                                                                                </w:div>
                                                                                                                                              </w:divsChild>
                                                                                                                                            </w:div>
                                                                                                                                            <w:div w:id="17873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46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65578">
                                                                                                                              <w:marLeft w:val="0"/>
                                                                                                                              <w:marRight w:val="0"/>
                                                                                                                              <w:marTop w:val="0"/>
                                                                                                                              <w:marBottom w:val="0"/>
                                                                                                                              <w:divBdr>
                                                                                                                                <w:top w:val="none" w:sz="0" w:space="0" w:color="auto"/>
                                                                                                                                <w:left w:val="none" w:sz="0" w:space="0" w:color="auto"/>
                                                                                                                                <w:bottom w:val="none" w:sz="0" w:space="0" w:color="auto"/>
                                                                                                                                <w:right w:val="none" w:sz="0" w:space="0" w:color="auto"/>
                                                                                                                              </w:divBdr>
                                                                                                                              <w:divsChild>
                                                                                                                                <w:div w:id="503085488">
                                                                                                                                  <w:marLeft w:val="0"/>
                                                                                                                                  <w:marRight w:val="0"/>
                                                                                                                                  <w:marTop w:val="0"/>
                                                                                                                                  <w:marBottom w:val="0"/>
                                                                                                                                  <w:divBdr>
                                                                                                                                    <w:top w:val="none" w:sz="0" w:space="0" w:color="auto"/>
                                                                                                                                    <w:left w:val="none" w:sz="0" w:space="0" w:color="auto"/>
                                                                                                                                    <w:bottom w:val="none" w:sz="0" w:space="0" w:color="auto"/>
                                                                                                                                    <w:right w:val="none" w:sz="0" w:space="0" w:color="auto"/>
                                                                                                                                  </w:divBdr>
                                                                                                                                  <w:divsChild>
                                                                                                                                    <w:div w:id="1976907981">
                                                                                                                                      <w:marLeft w:val="0"/>
                                                                                                                                      <w:marRight w:val="0"/>
                                                                                                                                      <w:marTop w:val="0"/>
                                                                                                                                      <w:marBottom w:val="0"/>
                                                                                                                                      <w:divBdr>
                                                                                                                                        <w:top w:val="none" w:sz="0" w:space="0" w:color="auto"/>
                                                                                                                                        <w:left w:val="none" w:sz="0" w:space="0" w:color="auto"/>
                                                                                                                                        <w:bottom w:val="none" w:sz="0" w:space="0" w:color="auto"/>
                                                                                                                                        <w:right w:val="none" w:sz="0" w:space="0" w:color="auto"/>
                                                                                                                                      </w:divBdr>
                                                                                                                                      <w:divsChild>
                                                                                                                                        <w:div w:id="1849711984">
                                                                                                                                          <w:marLeft w:val="0"/>
                                                                                                                                          <w:marRight w:val="0"/>
                                                                                                                                          <w:marTop w:val="0"/>
                                                                                                                                          <w:marBottom w:val="60"/>
                                                                                                                                          <w:divBdr>
                                                                                                                                            <w:top w:val="none" w:sz="0" w:space="0" w:color="auto"/>
                                                                                                                                            <w:left w:val="none" w:sz="0" w:space="0" w:color="auto"/>
                                                                                                                                            <w:bottom w:val="none" w:sz="0" w:space="0" w:color="auto"/>
                                                                                                                                            <w:right w:val="none" w:sz="0" w:space="0" w:color="auto"/>
                                                                                                                                          </w:divBdr>
                                                                                                                                        </w:div>
                                                                                                                                        <w:div w:id="567111097">
                                                                                                                                          <w:marLeft w:val="0"/>
                                                                                                                                          <w:marRight w:val="0"/>
                                                                                                                                          <w:marTop w:val="100"/>
                                                                                                                                          <w:marBottom w:val="0"/>
                                                                                                                                          <w:divBdr>
                                                                                                                                            <w:top w:val="none" w:sz="0" w:space="0" w:color="auto"/>
                                                                                                                                            <w:left w:val="none" w:sz="0" w:space="0" w:color="auto"/>
                                                                                                                                            <w:bottom w:val="none" w:sz="0" w:space="0" w:color="auto"/>
                                                                                                                                            <w:right w:val="none" w:sz="0" w:space="0" w:color="auto"/>
                                                                                                                                          </w:divBdr>
                                                                                                                                          <w:divsChild>
                                                                                                                                            <w:div w:id="1447001193">
                                                                                                                                              <w:marLeft w:val="0"/>
                                                                                                                                              <w:marRight w:val="0"/>
                                                                                                                                              <w:marTop w:val="0"/>
                                                                                                                                              <w:marBottom w:val="0"/>
                                                                                                                                              <w:divBdr>
                                                                                                                                                <w:top w:val="none" w:sz="0" w:space="0" w:color="auto"/>
                                                                                                                                                <w:left w:val="none" w:sz="0" w:space="0" w:color="auto"/>
                                                                                                                                                <w:bottom w:val="none" w:sz="0" w:space="0" w:color="auto"/>
                                                                                                                                                <w:right w:val="none" w:sz="0" w:space="0" w:color="auto"/>
                                                                                                                                              </w:divBdr>
                                                                                                                                              <w:divsChild>
                                                                                                                                                <w:div w:id="1005088414">
                                                                                                                                                  <w:marLeft w:val="0"/>
                                                                                                                                                  <w:marRight w:val="0"/>
                                                                                                                                                  <w:marTop w:val="0"/>
                                                                                                                                                  <w:marBottom w:val="0"/>
                                                                                                                                                  <w:divBdr>
                                                                                                                                                    <w:top w:val="none" w:sz="0" w:space="0" w:color="auto"/>
                                                                                                                                                    <w:left w:val="none" w:sz="0" w:space="0" w:color="auto"/>
                                                                                                                                                    <w:bottom w:val="none" w:sz="0" w:space="0" w:color="auto"/>
                                                                                                                                                    <w:right w:val="none" w:sz="0" w:space="0" w:color="auto"/>
                                                                                                                                                  </w:divBdr>
                                                                                                                                                </w:div>
                                                                                                                                              </w:divsChild>
                                                                                                                                            </w:div>
                                                                                                                                            <w:div w:id="5015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22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918807">
                                                                                                                              <w:marLeft w:val="0"/>
                                                                                                                              <w:marRight w:val="0"/>
                                                                                                                              <w:marTop w:val="0"/>
                                                                                                                              <w:marBottom w:val="0"/>
                                                                                                                              <w:divBdr>
                                                                                                                                <w:top w:val="none" w:sz="0" w:space="0" w:color="auto"/>
                                                                                                                                <w:left w:val="none" w:sz="0" w:space="0" w:color="auto"/>
                                                                                                                                <w:bottom w:val="none" w:sz="0" w:space="0" w:color="auto"/>
                                                                                                                                <w:right w:val="none" w:sz="0" w:space="0" w:color="auto"/>
                                                                                                                              </w:divBdr>
                                                                                                                              <w:divsChild>
                                                                                                                                <w:div w:id="197251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0688678">
      <w:bodyDiv w:val="1"/>
      <w:marLeft w:val="0"/>
      <w:marRight w:val="0"/>
      <w:marTop w:val="0"/>
      <w:marBottom w:val="0"/>
      <w:divBdr>
        <w:top w:val="none" w:sz="0" w:space="0" w:color="auto"/>
        <w:left w:val="none" w:sz="0" w:space="0" w:color="auto"/>
        <w:bottom w:val="none" w:sz="0" w:space="0" w:color="auto"/>
        <w:right w:val="none" w:sz="0" w:space="0" w:color="auto"/>
      </w:divBdr>
    </w:div>
    <w:div w:id="1441100470">
      <w:bodyDiv w:val="1"/>
      <w:marLeft w:val="0"/>
      <w:marRight w:val="0"/>
      <w:marTop w:val="0"/>
      <w:marBottom w:val="0"/>
      <w:divBdr>
        <w:top w:val="none" w:sz="0" w:space="0" w:color="auto"/>
        <w:left w:val="none" w:sz="0" w:space="0" w:color="auto"/>
        <w:bottom w:val="none" w:sz="0" w:space="0" w:color="auto"/>
        <w:right w:val="none" w:sz="0" w:space="0" w:color="auto"/>
      </w:divBdr>
      <w:divsChild>
        <w:div w:id="1379747090">
          <w:marLeft w:val="0"/>
          <w:marRight w:val="0"/>
          <w:marTop w:val="0"/>
          <w:marBottom w:val="0"/>
          <w:divBdr>
            <w:top w:val="none" w:sz="0" w:space="0" w:color="auto"/>
            <w:left w:val="none" w:sz="0" w:space="0" w:color="auto"/>
            <w:bottom w:val="none" w:sz="0" w:space="0" w:color="auto"/>
            <w:right w:val="none" w:sz="0" w:space="0" w:color="auto"/>
          </w:divBdr>
          <w:divsChild>
            <w:div w:id="452331570">
              <w:marLeft w:val="0"/>
              <w:marRight w:val="0"/>
              <w:marTop w:val="0"/>
              <w:marBottom w:val="0"/>
              <w:divBdr>
                <w:top w:val="none" w:sz="0" w:space="0" w:color="auto"/>
                <w:left w:val="none" w:sz="0" w:space="0" w:color="auto"/>
                <w:bottom w:val="none" w:sz="0" w:space="0" w:color="auto"/>
                <w:right w:val="none" w:sz="0" w:space="0" w:color="auto"/>
              </w:divBdr>
            </w:div>
            <w:div w:id="58669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064197">
      <w:bodyDiv w:val="1"/>
      <w:marLeft w:val="0"/>
      <w:marRight w:val="0"/>
      <w:marTop w:val="0"/>
      <w:marBottom w:val="0"/>
      <w:divBdr>
        <w:top w:val="none" w:sz="0" w:space="0" w:color="auto"/>
        <w:left w:val="none" w:sz="0" w:space="0" w:color="auto"/>
        <w:bottom w:val="none" w:sz="0" w:space="0" w:color="auto"/>
        <w:right w:val="none" w:sz="0" w:space="0" w:color="auto"/>
      </w:divBdr>
      <w:divsChild>
        <w:div w:id="1882521618">
          <w:marLeft w:val="0"/>
          <w:marRight w:val="0"/>
          <w:marTop w:val="0"/>
          <w:marBottom w:val="240"/>
          <w:divBdr>
            <w:top w:val="none" w:sz="0" w:space="0" w:color="auto"/>
            <w:left w:val="none" w:sz="0" w:space="0" w:color="auto"/>
            <w:bottom w:val="none" w:sz="0" w:space="0" w:color="auto"/>
            <w:right w:val="none" w:sz="0" w:space="0" w:color="auto"/>
          </w:divBdr>
        </w:div>
        <w:div w:id="921525363">
          <w:marLeft w:val="0"/>
          <w:marRight w:val="0"/>
          <w:marTop w:val="180"/>
          <w:marBottom w:val="240"/>
          <w:divBdr>
            <w:top w:val="none" w:sz="0" w:space="0" w:color="auto"/>
            <w:left w:val="none" w:sz="0" w:space="0" w:color="auto"/>
            <w:bottom w:val="none" w:sz="0" w:space="0" w:color="auto"/>
            <w:right w:val="none" w:sz="0" w:space="0" w:color="auto"/>
          </w:divBdr>
        </w:div>
        <w:div w:id="1371151299">
          <w:marLeft w:val="0"/>
          <w:marRight w:val="0"/>
          <w:marTop w:val="0"/>
          <w:marBottom w:val="0"/>
          <w:divBdr>
            <w:top w:val="none" w:sz="0" w:space="0" w:color="auto"/>
            <w:left w:val="none" w:sz="0" w:space="0" w:color="auto"/>
            <w:bottom w:val="none" w:sz="0" w:space="0" w:color="auto"/>
            <w:right w:val="none" w:sz="0" w:space="0" w:color="auto"/>
          </w:divBdr>
        </w:div>
        <w:div w:id="1875843469">
          <w:marLeft w:val="0"/>
          <w:marRight w:val="0"/>
          <w:marTop w:val="0"/>
          <w:marBottom w:val="0"/>
          <w:divBdr>
            <w:top w:val="none" w:sz="0" w:space="0" w:color="auto"/>
            <w:left w:val="none" w:sz="0" w:space="0" w:color="auto"/>
            <w:bottom w:val="none" w:sz="0" w:space="0" w:color="auto"/>
            <w:right w:val="none" w:sz="0" w:space="0" w:color="auto"/>
          </w:divBdr>
          <w:divsChild>
            <w:div w:id="590310414">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1584756673">
      <w:bodyDiv w:val="1"/>
      <w:marLeft w:val="0"/>
      <w:marRight w:val="0"/>
      <w:marTop w:val="0"/>
      <w:marBottom w:val="0"/>
      <w:divBdr>
        <w:top w:val="none" w:sz="0" w:space="0" w:color="auto"/>
        <w:left w:val="none" w:sz="0" w:space="0" w:color="auto"/>
        <w:bottom w:val="none" w:sz="0" w:space="0" w:color="auto"/>
        <w:right w:val="none" w:sz="0" w:space="0" w:color="auto"/>
      </w:divBdr>
    </w:div>
    <w:div w:id="1642491920">
      <w:bodyDiv w:val="1"/>
      <w:marLeft w:val="0"/>
      <w:marRight w:val="0"/>
      <w:marTop w:val="0"/>
      <w:marBottom w:val="0"/>
      <w:divBdr>
        <w:top w:val="none" w:sz="0" w:space="0" w:color="auto"/>
        <w:left w:val="none" w:sz="0" w:space="0" w:color="auto"/>
        <w:bottom w:val="none" w:sz="0" w:space="0" w:color="auto"/>
        <w:right w:val="none" w:sz="0" w:space="0" w:color="auto"/>
      </w:divBdr>
      <w:divsChild>
        <w:div w:id="2020111600">
          <w:marLeft w:val="0"/>
          <w:marRight w:val="0"/>
          <w:marTop w:val="0"/>
          <w:marBottom w:val="0"/>
          <w:divBdr>
            <w:top w:val="none" w:sz="0" w:space="0" w:color="auto"/>
            <w:left w:val="none" w:sz="0" w:space="0" w:color="auto"/>
            <w:bottom w:val="none" w:sz="0" w:space="0" w:color="auto"/>
            <w:right w:val="none" w:sz="0" w:space="0" w:color="auto"/>
          </w:divBdr>
          <w:divsChild>
            <w:div w:id="995762752">
              <w:marLeft w:val="0"/>
              <w:marRight w:val="0"/>
              <w:marTop w:val="0"/>
              <w:marBottom w:val="0"/>
              <w:divBdr>
                <w:top w:val="none" w:sz="0" w:space="0" w:color="auto"/>
                <w:left w:val="none" w:sz="0" w:space="0" w:color="auto"/>
                <w:bottom w:val="none" w:sz="0" w:space="0" w:color="auto"/>
                <w:right w:val="none" w:sz="0" w:space="0" w:color="auto"/>
              </w:divBdr>
              <w:divsChild>
                <w:div w:id="16614188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80878239">
          <w:marLeft w:val="0"/>
          <w:marRight w:val="0"/>
          <w:marTop w:val="0"/>
          <w:marBottom w:val="0"/>
          <w:divBdr>
            <w:top w:val="none" w:sz="0" w:space="0" w:color="auto"/>
            <w:left w:val="none" w:sz="0" w:space="0" w:color="auto"/>
            <w:bottom w:val="none" w:sz="0" w:space="0" w:color="auto"/>
            <w:right w:val="none" w:sz="0" w:space="0" w:color="auto"/>
          </w:divBdr>
          <w:divsChild>
            <w:div w:id="70205166">
              <w:marLeft w:val="0"/>
              <w:marRight w:val="0"/>
              <w:marTop w:val="0"/>
              <w:marBottom w:val="0"/>
              <w:divBdr>
                <w:top w:val="none" w:sz="0" w:space="0" w:color="auto"/>
                <w:left w:val="none" w:sz="0" w:space="0" w:color="auto"/>
                <w:bottom w:val="none" w:sz="0" w:space="0" w:color="auto"/>
                <w:right w:val="none" w:sz="0" w:space="0" w:color="auto"/>
              </w:divBdr>
              <w:divsChild>
                <w:div w:id="131059906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066290268">
          <w:marLeft w:val="0"/>
          <w:marRight w:val="0"/>
          <w:marTop w:val="0"/>
          <w:marBottom w:val="0"/>
          <w:divBdr>
            <w:top w:val="none" w:sz="0" w:space="0" w:color="auto"/>
            <w:left w:val="none" w:sz="0" w:space="0" w:color="auto"/>
            <w:bottom w:val="none" w:sz="0" w:space="0" w:color="auto"/>
            <w:right w:val="none" w:sz="0" w:space="0" w:color="auto"/>
          </w:divBdr>
          <w:divsChild>
            <w:div w:id="1453749396">
              <w:marLeft w:val="0"/>
              <w:marRight w:val="0"/>
              <w:marTop w:val="0"/>
              <w:marBottom w:val="0"/>
              <w:divBdr>
                <w:top w:val="none" w:sz="0" w:space="0" w:color="auto"/>
                <w:left w:val="none" w:sz="0" w:space="0" w:color="auto"/>
                <w:bottom w:val="none" w:sz="0" w:space="0" w:color="auto"/>
                <w:right w:val="none" w:sz="0" w:space="0" w:color="auto"/>
              </w:divBdr>
              <w:divsChild>
                <w:div w:id="1962833997">
                  <w:marLeft w:val="0"/>
                  <w:marRight w:val="0"/>
                  <w:marTop w:val="0"/>
                  <w:marBottom w:val="0"/>
                  <w:divBdr>
                    <w:top w:val="none" w:sz="0" w:space="0" w:color="auto"/>
                    <w:left w:val="none" w:sz="0" w:space="0" w:color="auto"/>
                    <w:bottom w:val="none" w:sz="0" w:space="0" w:color="auto"/>
                    <w:right w:val="none" w:sz="0" w:space="0" w:color="auto"/>
                  </w:divBdr>
                  <w:divsChild>
                    <w:div w:id="285084195">
                      <w:marLeft w:val="0"/>
                      <w:marRight w:val="0"/>
                      <w:marTop w:val="0"/>
                      <w:marBottom w:val="0"/>
                      <w:divBdr>
                        <w:top w:val="none" w:sz="0" w:space="0" w:color="auto"/>
                        <w:left w:val="none" w:sz="0" w:space="0" w:color="auto"/>
                        <w:bottom w:val="none" w:sz="0" w:space="0" w:color="auto"/>
                        <w:right w:val="none" w:sz="0" w:space="0" w:color="auto"/>
                      </w:divBdr>
                      <w:divsChild>
                        <w:div w:id="2050297681">
                          <w:marLeft w:val="0"/>
                          <w:marRight w:val="0"/>
                          <w:marTop w:val="0"/>
                          <w:marBottom w:val="0"/>
                          <w:divBdr>
                            <w:top w:val="none" w:sz="0" w:space="0" w:color="auto"/>
                            <w:left w:val="none" w:sz="0" w:space="0" w:color="auto"/>
                            <w:bottom w:val="none" w:sz="0" w:space="0" w:color="auto"/>
                            <w:right w:val="none" w:sz="0" w:space="0" w:color="auto"/>
                          </w:divBdr>
                          <w:divsChild>
                            <w:div w:id="189341115">
                              <w:marLeft w:val="0"/>
                              <w:marRight w:val="0"/>
                              <w:marTop w:val="0"/>
                              <w:marBottom w:val="0"/>
                              <w:divBdr>
                                <w:top w:val="none" w:sz="0" w:space="0" w:color="auto"/>
                                <w:left w:val="none" w:sz="0" w:space="0" w:color="auto"/>
                                <w:bottom w:val="none" w:sz="0" w:space="0" w:color="auto"/>
                                <w:right w:val="none" w:sz="0" w:space="0" w:color="auto"/>
                              </w:divBdr>
                            </w:div>
                            <w:div w:id="58283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4981">
                  <w:marLeft w:val="0"/>
                  <w:marRight w:val="0"/>
                  <w:marTop w:val="0"/>
                  <w:marBottom w:val="0"/>
                  <w:divBdr>
                    <w:top w:val="none" w:sz="0" w:space="0" w:color="auto"/>
                    <w:left w:val="none" w:sz="0" w:space="0" w:color="auto"/>
                    <w:bottom w:val="none" w:sz="0" w:space="0" w:color="auto"/>
                    <w:right w:val="none" w:sz="0" w:space="0" w:color="auto"/>
                  </w:divBdr>
                  <w:divsChild>
                    <w:div w:id="1940480447">
                      <w:marLeft w:val="0"/>
                      <w:marRight w:val="0"/>
                      <w:marTop w:val="0"/>
                      <w:marBottom w:val="0"/>
                      <w:divBdr>
                        <w:top w:val="none" w:sz="0" w:space="0" w:color="auto"/>
                        <w:left w:val="none" w:sz="0" w:space="0" w:color="auto"/>
                        <w:bottom w:val="none" w:sz="0" w:space="0" w:color="auto"/>
                        <w:right w:val="none" w:sz="0" w:space="0" w:color="auto"/>
                      </w:divBdr>
                      <w:divsChild>
                        <w:div w:id="1290824594">
                          <w:marLeft w:val="0"/>
                          <w:marRight w:val="0"/>
                          <w:marTop w:val="0"/>
                          <w:marBottom w:val="0"/>
                          <w:divBdr>
                            <w:top w:val="none" w:sz="0" w:space="0" w:color="auto"/>
                            <w:left w:val="none" w:sz="0" w:space="0" w:color="auto"/>
                            <w:bottom w:val="none" w:sz="0" w:space="0" w:color="auto"/>
                            <w:right w:val="none" w:sz="0" w:space="0" w:color="auto"/>
                          </w:divBdr>
                          <w:divsChild>
                            <w:div w:id="1599828261">
                              <w:marLeft w:val="0"/>
                              <w:marRight w:val="0"/>
                              <w:marTop w:val="0"/>
                              <w:marBottom w:val="0"/>
                              <w:divBdr>
                                <w:top w:val="none" w:sz="0" w:space="0" w:color="auto"/>
                                <w:left w:val="none" w:sz="0" w:space="0" w:color="auto"/>
                                <w:bottom w:val="none" w:sz="0" w:space="0" w:color="auto"/>
                                <w:right w:val="none" w:sz="0" w:space="0" w:color="auto"/>
                              </w:divBdr>
                            </w:div>
                            <w:div w:id="130092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146912">
                  <w:marLeft w:val="0"/>
                  <w:marRight w:val="0"/>
                  <w:marTop w:val="0"/>
                  <w:marBottom w:val="0"/>
                  <w:divBdr>
                    <w:top w:val="none" w:sz="0" w:space="0" w:color="auto"/>
                    <w:left w:val="none" w:sz="0" w:space="0" w:color="auto"/>
                    <w:bottom w:val="none" w:sz="0" w:space="0" w:color="auto"/>
                    <w:right w:val="none" w:sz="0" w:space="0" w:color="auto"/>
                  </w:divBdr>
                  <w:divsChild>
                    <w:div w:id="2116167005">
                      <w:marLeft w:val="0"/>
                      <w:marRight w:val="0"/>
                      <w:marTop w:val="0"/>
                      <w:marBottom w:val="0"/>
                      <w:divBdr>
                        <w:top w:val="none" w:sz="0" w:space="0" w:color="auto"/>
                        <w:left w:val="none" w:sz="0" w:space="0" w:color="auto"/>
                        <w:bottom w:val="none" w:sz="0" w:space="0" w:color="auto"/>
                        <w:right w:val="none" w:sz="0" w:space="0" w:color="auto"/>
                      </w:divBdr>
                      <w:divsChild>
                        <w:div w:id="1360735538">
                          <w:marLeft w:val="0"/>
                          <w:marRight w:val="0"/>
                          <w:marTop w:val="0"/>
                          <w:marBottom w:val="0"/>
                          <w:divBdr>
                            <w:top w:val="none" w:sz="0" w:space="0" w:color="auto"/>
                            <w:left w:val="none" w:sz="0" w:space="0" w:color="auto"/>
                            <w:bottom w:val="none" w:sz="0" w:space="0" w:color="auto"/>
                            <w:right w:val="none" w:sz="0" w:space="0" w:color="auto"/>
                          </w:divBdr>
                          <w:divsChild>
                            <w:div w:id="557018162">
                              <w:marLeft w:val="0"/>
                              <w:marRight w:val="0"/>
                              <w:marTop w:val="0"/>
                              <w:marBottom w:val="0"/>
                              <w:divBdr>
                                <w:top w:val="none" w:sz="0" w:space="0" w:color="auto"/>
                                <w:left w:val="none" w:sz="0" w:space="0" w:color="auto"/>
                                <w:bottom w:val="none" w:sz="0" w:space="0" w:color="auto"/>
                                <w:right w:val="none" w:sz="0" w:space="0" w:color="auto"/>
                              </w:divBdr>
                            </w:div>
                            <w:div w:id="187245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847241">
                  <w:marLeft w:val="0"/>
                  <w:marRight w:val="0"/>
                  <w:marTop w:val="0"/>
                  <w:marBottom w:val="0"/>
                  <w:divBdr>
                    <w:top w:val="none" w:sz="0" w:space="0" w:color="auto"/>
                    <w:left w:val="none" w:sz="0" w:space="0" w:color="auto"/>
                    <w:bottom w:val="none" w:sz="0" w:space="0" w:color="auto"/>
                    <w:right w:val="none" w:sz="0" w:space="0" w:color="auto"/>
                  </w:divBdr>
                  <w:divsChild>
                    <w:div w:id="1225488939">
                      <w:marLeft w:val="0"/>
                      <w:marRight w:val="0"/>
                      <w:marTop w:val="0"/>
                      <w:marBottom w:val="0"/>
                      <w:divBdr>
                        <w:top w:val="none" w:sz="0" w:space="0" w:color="auto"/>
                        <w:left w:val="none" w:sz="0" w:space="0" w:color="auto"/>
                        <w:bottom w:val="none" w:sz="0" w:space="0" w:color="auto"/>
                        <w:right w:val="none" w:sz="0" w:space="0" w:color="auto"/>
                      </w:divBdr>
                      <w:divsChild>
                        <w:div w:id="1509171067">
                          <w:marLeft w:val="0"/>
                          <w:marRight w:val="0"/>
                          <w:marTop w:val="0"/>
                          <w:marBottom w:val="0"/>
                          <w:divBdr>
                            <w:top w:val="none" w:sz="0" w:space="0" w:color="auto"/>
                            <w:left w:val="none" w:sz="0" w:space="0" w:color="auto"/>
                            <w:bottom w:val="none" w:sz="0" w:space="0" w:color="auto"/>
                            <w:right w:val="none" w:sz="0" w:space="0" w:color="auto"/>
                          </w:divBdr>
                          <w:divsChild>
                            <w:div w:id="1836334265">
                              <w:marLeft w:val="0"/>
                              <w:marRight w:val="0"/>
                              <w:marTop w:val="0"/>
                              <w:marBottom w:val="0"/>
                              <w:divBdr>
                                <w:top w:val="none" w:sz="0" w:space="0" w:color="auto"/>
                                <w:left w:val="none" w:sz="0" w:space="0" w:color="auto"/>
                                <w:bottom w:val="none" w:sz="0" w:space="0" w:color="auto"/>
                                <w:right w:val="none" w:sz="0" w:space="0" w:color="auto"/>
                              </w:divBdr>
                            </w:div>
                            <w:div w:id="73481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119734">
                  <w:marLeft w:val="0"/>
                  <w:marRight w:val="0"/>
                  <w:marTop w:val="0"/>
                  <w:marBottom w:val="0"/>
                  <w:divBdr>
                    <w:top w:val="none" w:sz="0" w:space="0" w:color="auto"/>
                    <w:left w:val="none" w:sz="0" w:space="0" w:color="auto"/>
                    <w:bottom w:val="none" w:sz="0" w:space="0" w:color="auto"/>
                    <w:right w:val="none" w:sz="0" w:space="0" w:color="auto"/>
                  </w:divBdr>
                  <w:divsChild>
                    <w:div w:id="1086801864">
                      <w:marLeft w:val="0"/>
                      <w:marRight w:val="0"/>
                      <w:marTop w:val="0"/>
                      <w:marBottom w:val="0"/>
                      <w:divBdr>
                        <w:top w:val="none" w:sz="0" w:space="0" w:color="auto"/>
                        <w:left w:val="none" w:sz="0" w:space="0" w:color="auto"/>
                        <w:bottom w:val="none" w:sz="0" w:space="0" w:color="auto"/>
                        <w:right w:val="none" w:sz="0" w:space="0" w:color="auto"/>
                      </w:divBdr>
                      <w:divsChild>
                        <w:div w:id="1650745736">
                          <w:marLeft w:val="0"/>
                          <w:marRight w:val="0"/>
                          <w:marTop w:val="0"/>
                          <w:marBottom w:val="0"/>
                          <w:divBdr>
                            <w:top w:val="none" w:sz="0" w:space="0" w:color="auto"/>
                            <w:left w:val="none" w:sz="0" w:space="0" w:color="auto"/>
                            <w:bottom w:val="none" w:sz="0" w:space="0" w:color="auto"/>
                            <w:right w:val="none" w:sz="0" w:space="0" w:color="auto"/>
                          </w:divBdr>
                          <w:divsChild>
                            <w:div w:id="827358232">
                              <w:marLeft w:val="0"/>
                              <w:marRight w:val="0"/>
                              <w:marTop w:val="0"/>
                              <w:marBottom w:val="0"/>
                              <w:divBdr>
                                <w:top w:val="none" w:sz="0" w:space="0" w:color="auto"/>
                                <w:left w:val="none" w:sz="0" w:space="0" w:color="auto"/>
                                <w:bottom w:val="none" w:sz="0" w:space="0" w:color="auto"/>
                                <w:right w:val="none" w:sz="0" w:space="0" w:color="auto"/>
                              </w:divBdr>
                            </w:div>
                            <w:div w:id="112631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821266">
                  <w:marLeft w:val="0"/>
                  <w:marRight w:val="0"/>
                  <w:marTop w:val="0"/>
                  <w:marBottom w:val="0"/>
                  <w:divBdr>
                    <w:top w:val="none" w:sz="0" w:space="0" w:color="auto"/>
                    <w:left w:val="none" w:sz="0" w:space="0" w:color="auto"/>
                    <w:bottom w:val="none" w:sz="0" w:space="0" w:color="auto"/>
                    <w:right w:val="none" w:sz="0" w:space="0" w:color="auto"/>
                  </w:divBdr>
                  <w:divsChild>
                    <w:div w:id="768698362">
                      <w:marLeft w:val="0"/>
                      <w:marRight w:val="0"/>
                      <w:marTop w:val="0"/>
                      <w:marBottom w:val="0"/>
                      <w:divBdr>
                        <w:top w:val="none" w:sz="0" w:space="0" w:color="auto"/>
                        <w:left w:val="none" w:sz="0" w:space="0" w:color="auto"/>
                        <w:bottom w:val="none" w:sz="0" w:space="0" w:color="auto"/>
                        <w:right w:val="none" w:sz="0" w:space="0" w:color="auto"/>
                      </w:divBdr>
                      <w:divsChild>
                        <w:div w:id="1419448889">
                          <w:marLeft w:val="0"/>
                          <w:marRight w:val="0"/>
                          <w:marTop w:val="0"/>
                          <w:marBottom w:val="0"/>
                          <w:divBdr>
                            <w:top w:val="none" w:sz="0" w:space="0" w:color="auto"/>
                            <w:left w:val="none" w:sz="0" w:space="0" w:color="auto"/>
                            <w:bottom w:val="none" w:sz="0" w:space="0" w:color="auto"/>
                            <w:right w:val="none" w:sz="0" w:space="0" w:color="auto"/>
                          </w:divBdr>
                          <w:divsChild>
                            <w:div w:id="1313871273">
                              <w:marLeft w:val="0"/>
                              <w:marRight w:val="0"/>
                              <w:marTop w:val="0"/>
                              <w:marBottom w:val="0"/>
                              <w:divBdr>
                                <w:top w:val="none" w:sz="0" w:space="0" w:color="auto"/>
                                <w:left w:val="none" w:sz="0" w:space="0" w:color="auto"/>
                                <w:bottom w:val="none" w:sz="0" w:space="0" w:color="auto"/>
                                <w:right w:val="none" w:sz="0" w:space="0" w:color="auto"/>
                              </w:divBdr>
                            </w:div>
                            <w:div w:id="29768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276477">
                  <w:marLeft w:val="0"/>
                  <w:marRight w:val="0"/>
                  <w:marTop w:val="0"/>
                  <w:marBottom w:val="0"/>
                  <w:divBdr>
                    <w:top w:val="none" w:sz="0" w:space="0" w:color="auto"/>
                    <w:left w:val="none" w:sz="0" w:space="0" w:color="auto"/>
                    <w:bottom w:val="none" w:sz="0" w:space="0" w:color="auto"/>
                    <w:right w:val="none" w:sz="0" w:space="0" w:color="auto"/>
                  </w:divBdr>
                  <w:divsChild>
                    <w:div w:id="1502156275">
                      <w:marLeft w:val="0"/>
                      <w:marRight w:val="0"/>
                      <w:marTop w:val="0"/>
                      <w:marBottom w:val="0"/>
                      <w:divBdr>
                        <w:top w:val="none" w:sz="0" w:space="0" w:color="auto"/>
                        <w:left w:val="none" w:sz="0" w:space="0" w:color="auto"/>
                        <w:bottom w:val="none" w:sz="0" w:space="0" w:color="auto"/>
                        <w:right w:val="none" w:sz="0" w:space="0" w:color="auto"/>
                      </w:divBdr>
                      <w:divsChild>
                        <w:div w:id="1053892896">
                          <w:marLeft w:val="0"/>
                          <w:marRight w:val="0"/>
                          <w:marTop w:val="0"/>
                          <w:marBottom w:val="0"/>
                          <w:divBdr>
                            <w:top w:val="none" w:sz="0" w:space="0" w:color="auto"/>
                            <w:left w:val="none" w:sz="0" w:space="0" w:color="auto"/>
                            <w:bottom w:val="none" w:sz="0" w:space="0" w:color="auto"/>
                            <w:right w:val="none" w:sz="0" w:space="0" w:color="auto"/>
                          </w:divBdr>
                          <w:divsChild>
                            <w:div w:id="89929593">
                              <w:marLeft w:val="0"/>
                              <w:marRight w:val="0"/>
                              <w:marTop w:val="0"/>
                              <w:marBottom w:val="0"/>
                              <w:divBdr>
                                <w:top w:val="none" w:sz="0" w:space="0" w:color="auto"/>
                                <w:left w:val="none" w:sz="0" w:space="0" w:color="auto"/>
                                <w:bottom w:val="none" w:sz="0" w:space="0" w:color="auto"/>
                                <w:right w:val="none" w:sz="0" w:space="0" w:color="auto"/>
                              </w:divBdr>
                            </w:div>
                            <w:div w:id="84733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0789103">
      <w:bodyDiv w:val="1"/>
      <w:marLeft w:val="0"/>
      <w:marRight w:val="0"/>
      <w:marTop w:val="0"/>
      <w:marBottom w:val="0"/>
      <w:divBdr>
        <w:top w:val="none" w:sz="0" w:space="0" w:color="auto"/>
        <w:left w:val="none" w:sz="0" w:space="0" w:color="auto"/>
        <w:bottom w:val="none" w:sz="0" w:space="0" w:color="auto"/>
        <w:right w:val="none" w:sz="0" w:space="0" w:color="auto"/>
      </w:divBdr>
    </w:div>
    <w:div w:id="1751268944">
      <w:bodyDiv w:val="1"/>
      <w:marLeft w:val="0"/>
      <w:marRight w:val="0"/>
      <w:marTop w:val="0"/>
      <w:marBottom w:val="0"/>
      <w:divBdr>
        <w:top w:val="none" w:sz="0" w:space="0" w:color="auto"/>
        <w:left w:val="none" w:sz="0" w:space="0" w:color="auto"/>
        <w:bottom w:val="none" w:sz="0" w:space="0" w:color="auto"/>
        <w:right w:val="none" w:sz="0" w:space="0" w:color="auto"/>
      </w:divBdr>
      <w:divsChild>
        <w:div w:id="1513257399">
          <w:marLeft w:val="0"/>
          <w:marRight w:val="0"/>
          <w:marTop w:val="0"/>
          <w:marBottom w:val="0"/>
          <w:divBdr>
            <w:top w:val="none" w:sz="0" w:space="0" w:color="auto"/>
            <w:left w:val="none" w:sz="0" w:space="0" w:color="auto"/>
            <w:bottom w:val="none" w:sz="0" w:space="0" w:color="auto"/>
            <w:right w:val="none" w:sz="0" w:space="0" w:color="auto"/>
          </w:divBdr>
          <w:divsChild>
            <w:div w:id="1419474257">
              <w:marLeft w:val="0"/>
              <w:marRight w:val="0"/>
              <w:marTop w:val="180"/>
              <w:marBottom w:val="240"/>
              <w:divBdr>
                <w:top w:val="none" w:sz="0" w:space="0" w:color="auto"/>
                <w:left w:val="none" w:sz="0" w:space="0" w:color="auto"/>
                <w:bottom w:val="none" w:sz="0" w:space="0" w:color="auto"/>
                <w:right w:val="none" w:sz="0" w:space="0" w:color="auto"/>
              </w:divBdr>
            </w:div>
          </w:divsChild>
        </w:div>
        <w:div w:id="2140877870">
          <w:marLeft w:val="0"/>
          <w:marRight w:val="0"/>
          <w:marTop w:val="0"/>
          <w:marBottom w:val="0"/>
          <w:divBdr>
            <w:top w:val="none" w:sz="0" w:space="0" w:color="auto"/>
            <w:left w:val="none" w:sz="0" w:space="0" w:color="auto"/>
            <w:bottom w:val="none" w:sz="0" w:space="0" w:color="auto"/>
            <w:right w:val="none" w:sz="0" w:space="0" w:color="auto"/>
          </w:divBdr>
        </w:div>
      </w:divsChild>
    </w:div>
    <w:div w:id="1940789419">
      <w:bodyDiv w:val="1"/>
      <w:marLeft w:val="0"/>
      <w:marRight w:val="0"/>
      <w:marTop w:val="0"/>
      <w:marBottom w:val="0"/>
      <w:divBdr>
        <w:top w:val="none" w:sz="0" w:space="0" w:color="auto"/>
        <w:left w:val="none" w:sz="0" w:space="0" w:color="auto"/>
        <w:bottom w:val="none" w:sz="0" w:space="0" w:color="auto"/>
        <w:right w:val="none" w:sz="0" w:space="0" w:color="auto"/>
      </w:divBdr>
      <w:divsChild>
        <w:div w:id="40443199">
          <w:marLeft w:val="0"/>
          <w:marRight w:val="0"/>
          <w:marTop w:val="0"/>
          <w:marBottom w:val="300"/>
          <w:divBdr>
            <w:top w:val="none" w:sz="0" w:space="0" w:color="auto"/>
            <w:left w:val="none" w:sz="0" w:space="0" w:color="auto"/>
            <w:bottom w:val="none" w:sz="0" w:space="0" w:color="auto"/>
            <w:right w:val="none" w:sz="0" w:space="0" w:color="auto"/>
          </w:divBdr>
        </w:div>
      </w:divsChild>
    </w:div>
    <w:div w:id="1982268802">
      <w:bodyDiv w:val="1"/>
      <w:marLeft w:val="0"/>
      <w:marRight w:val="0"/>
      <w:marTop w:val="0"/>
      <w:marBottom w:val="0"/>
      <w:divBdr>
        <w:top w:val="none" w:sz="0" w:space="0" w:color="auto"/>
        <w:left w:val="none" w:sz="0" w:space="0" w:color="auto"/>
        <w:bottom w:val="none" w:sz="0" w:space="0" w:color="auto"/>
        <w:right w:val="none" w:sz="0" w:space="0" w:color="auto"/>
      </w:divBdr>
    </w:div>
    <w:div w:id="2143814374">
      <w:bodyDiv w:val="1"/>
      <w:marLeft w:val="0"/>
      <w:marRight w:val="0"/>
      <w:marTop w:val="0"/>
      <w:marBottom w:val="0"/>
      <w:divBdr>
        <w:top w:val="none" w:sz="0" w:space="0" w:color="auto"/>
        <w:left w:val="none" w:sz="0" w:space="0" w:color="auto"/>
        <w:bottom w:val="none" w:sz="0" w:space="0" w:color="auto"/>
        <w:right w:val="none" w:sz="0" w:space="0" w:color="auto"/>
      </w:divBdr>
      <w:divsChild>
        <w:div w:id="1454590301">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3847E-D72A-4A84-8E51-04AA42A46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TotalTime>
  <Pages>9</Pages>
  <Words>1190</Words>
  <Characters>6788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69</cp:revision>
  <cp:lastPrinted>2026-06-12T11:17:00Z</cp:lastPrinted>
  <dcterms:created xsi:type="dcterms:W3CDTF">2026-05-07T13:29:00Z</dcterms:created>
  <dcterms:modified xsi:type="dcterms:W3CDTF">2026-07-11T12:25:00Z</dcterms:modified>
</cp:coreProperties>
</file>